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3787911" w:rsidR="00825F54" w:rsidRDefault="00A119DF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0FC94C8F" wp14:editId="49B18F0D">
            <wp:extent cx="5756910" cy="3098165"/>
            <wp:effectExtent l="12700" t="12700" r="8890" b="13335"/>
            <wp:docPr id="9" name="Grafik 9" descr="Ein Bild, das Modeaccessoire, Schmuck, Platin, Körperschmu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Modeaccessoire, Schmuck, Platin, Körperschmuck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52" t="8315" r="-941" b="12688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729DD" w14:textId="77777777" w:rsidR="00770644" w:rsidRDefault="00770644" w:rsidP="00770644">
      <w:pPr>
        <w:rPr>
          <w:rFonts w:cstheme="minorHAnsi"/>
          <w:sz w:val="22"/>
          <w:szCs w:val="22"/>
          <w:lang w:val="en-US"/>
        </w:rPr>
      </w:pPr>
    </w:p>
    <w:p w14:paraId="142DFBB3" w14:textId="77777777" w:rsidR="00770644" w:rsidRDefault="00770644" w:rsidP="00770644">
      <w:pPr>
        <w:rPr>
          <w:rFonts w:cstheme="minorHAnsi"/>
          <w:sz w:val="22"/>
          <w:szCs w:val="22"/>
          <w:lang w:val="en-US"/>
        </w:rPr>
      </w:pPr>
    </w:p>
    <w:p w14:paraId="431DB19B" w14:textId="77777777" w:rsidR="00770644" w:rsidRDefault="00770644" w:rsidP="00770644">
      <w:pPr>
        <w:rPr>
          <w:rFonts w:cstheme="minorHAnsi"/>
          <w:sz w:val="22"/>
          <w:szCs w:val="22"/>
          <w:lang w:val="en-US"/>
        </w:rPr>
      </w:pPr>
    </w:p>
    <w:p w14:paraId="47438092" w14:textId="6A2B49EF" w:rsidR="00E87FD9" w:rsidRPr="0036161F" w:rsidRDefault="00E87FD9" w:rsidP="00F50802">
      <w:pPr>
        <w:rPr>
          <w:rFonts w:ascii="TheSans C5 Bold" w:hAnsi="TheSans C5 Bold" w:cs="Calibri"/>
          <w:color w:val="555556"/>
          <w:sz w:val="36"/>
          <w:szCs w:val="36"/>
          <w:lang w:val="en-US"/>
        </w:rPr>
      </w:pPr>
      <w:r w:rsidRPr="0036161F">
        <w:rPr>
          <w:rFonts w:ascii="TheSans C5 Bold" w:hAnsi="TheSans C5 Bold" w:cs="Calibri"/>
          <w:color w:val="555556"/>
          <w:sz w:val="36"/>
          <w:szCs w:val="36"/>
          <w:lang w:val="en-US"/>
        </w:rPr>
        <w:t>T</w:t>
      </w:r>
      <w:r w:rsidR="00082D8A" w:rsidRPr="0036161F">
        <w:rPr>
          <w:rFonts w:ascii="TheSans C5 Bold" w:hAnsi="TheSans C5 Bold" w:cs="Calibri"/>
          <w:color w:val="555556"/>
          <w:sz w:val="36"/>
          <w:szCs w:val="36"/>
          <w:lang w:val="en-US"/>
        </w:rPr>
        <w:t>C</w:t>
      </w:r>
      <w:r w:rsidRPr="0036161F">
        <w:rPr>
          <w:rFonts w:ascii="TheSans C5 Bold" w:hAnsi="TheSans C5 Bold" w:cs="Calibri"/>
          <w:color w:val="555556"/>
          <w:sz w:val="36"/>
          <w:szCs w:val="36"/>
          <w:lang w:val="en-US"/>
        </w:rPr>
        <w:t xml:space="preserve"> NIESS</w:t>
      </w:r>
      <w:r w:rsidR="002515E0" w:rsidRPr="0036161F">
        <w:rPr>
          <w:rFonts w:ascii="TheSans C5 Bold" w:hAnsi="TheSans C5 Bold" w:cs="Calibri"/>
          <w:color w:val="555556"/>
          <w:sz w:val="36"/>
          <w:szCs w:val="36"/>
          <w:lang w:val="en-US"/>
        </w:rPr>
        <w:t xml:space="preserve">ING </w:t>
      </w:r>
      <w:r w:rsidR="00DA68F0" w:rsidRPr="0036161F">
        <w:rPr>
          <w:rFonts w:ascii="TheSans C5 Bold" w:hAnsi="TheSans C5 Bold" w:cs="Calibri"/>
          <w:color w:val="555556"/>
          <w:sz w:val="36"/>
          <w:szCs w:val="36"/>
          <w:lang w:val="en-US"/>
        </w:rPr>
        <w:t>COLETTE</w:t>
      </w:r>
      <w:r w:rsidR="006D19FC" w:rsidRPr="0036161F">
        <w:rPr>
          <w:rFonts w:ascii="TheSans C5 Bold" w:hAnsi="TheSans C5 Bold" w:cs="Calibri"/>
          <w:color w:val="555556"/>
          <w:sz w:val="36"/>
          <w:szCs w:val="36"/>
          <w:lang w:val="en-US"/>
        </w:rPr>
        <w:t xml:space="preserve"> </w:t>
      </w:r>
    </w:p>
    <w:p w14:paraId="06D982DA" w14:textId="77777777" w:rsidR="00E87FD9" w:rsidRPr="0036161F" w:rsidRDefault="00E87FD9" w:rsidP="00F50802">
      <w:pPr>
        <w:rPr>
          <w:rFonts w:ascii="TheSans C5 Bold" w:hAnsi="TheSans C5 Bold" w:cs="Calibri"/>
          <w:b/>
          <w:bCs/>
          <w:color w:val="555556"/>
          <w:sz w:val="36"/>
          <w:szCs w:val="36"/>
          <w:lang w:val="en-US"/>
        </w:rPr>
      </w:pPr>
    </w:p>
    <w:p w14:paraId="5FDF11E1" w14:textId="23674DC7" w:rsidR="00623313" w:rsidRPr="0036161F" w:rsidRDefault="00771614" w:rsidP="00F50802">
      <w:pPr>
        <w:rPr>
          <w:rFonts w:ascii="TheSans C5 Bold" w:hAnsi="TheSans C5 Bold" w:cs="Calibri"/>
          <w:color w:val="555556"/>
          <w:sz w:val="40"/>
          <w:szCs w:val="40"/>
          <w:lang w:val="en-US"/>
        </w:rPr>
      </w:pPr>
      <w:r w:rsidRPr="0036161F">
        <w:rPr>
          <w:rFonts w:ascii="TheSans C5 Bold" w:hAnsi="TheSans C5 Bold" w:cs="Calibri"/>
          <w:color w:val="555556"/>
          <w:sz w:val="40"/>
          <w:szCs w:val="40"/>
          <w:lang w:val="en-US"/>
        </w:rPr>
        <w:t>NIESSING</w:t>
      </w:r>
      <w:r w:rsidR="00A31854" w:rsidRPr="0036161F">
        <w:rPr>
          <w:rFonts w:ascii="TheSans C5 Bold" w:hAnsi="TheSans C5 Bold" w:cs="Calibri"/>
          <w:color w:val="555556"/>
          <w:sz w:val="40"/>
          <w:szCs w:val="40"/>
          <w:lang w:val="en-US"/>
        </w:rPr>
        <w:t xml:space="preserve"> </w:t>
      </w:r>
      <w:r w:rsidR="00DA68F0" w:rsidRPr="0036161F">
        <w:rPr>
          <w:rFonts w:ascii="TheSans C5 Bold" w:hAnsi="TheSans C5 Bold" w:cs="Calibri"/>
          <w:color w:val="555556"/>
          <w:sz w:val="40"/>
          <w:szCs w:val="40"/>
          <w:lang w:val="en-US"/>
        </w:rPr>
        <w:t>COLETTE</w:t>
      </w:r>
    </w:p>
    <w:p w14:paraId="611243D0" w14:textId="77777777" w:rsidR="00312476" w:rsidRPr="0036161F" w:rsidRDefault="00312476" w:rsidP="00E87FD9">
      <w:pPr>
        <w:ind w:right="2268"/>
        <w:rPr>
          <w:rFonts w:ascii="TheSans C5 Bold" w:hAnsi="TheSans C5 Bold" w:cs="Calibri"/>
          <w:b/>
          <w:bCs/>
          <w:color w:val="555556"/>
          <w:sz w:val="28"/>
          <w:lang w:val="en-US"/>
        </w:rPr>
      </w:pPr>
    </w:p>
    <w:p w14:paraId="1A359E1E" w14:textId="77777777" w:rsidR="00E87FD9" w:rsidRPr="0036161F" w:rsidRDefault="00E87FD9" w:rsidP="00E87FD9">
      <w:pPr>
        <w:ind w:right="2268"/>
        <w:rPr>
          <w:rFonts w:ascii="TheSans C5 Bold" w:hAnsi="TheSans C5 Bold" w:cs="TheSansOsF-Light"/>
          <w:b/>
          <w:bCs/>
          <w:color w:val="555556"/>
          <w:lang w:val="en-US"/>
        </w:rPr>
      </w:pPr>
    </w:p>
    <w:p w14:paraId="15FF947B" w14:textId="77777777" w:rsidR="00E87FD9" w:rsidRPr="0036161F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bCs/>
          <w:color w:val="555556"/>
          <w:sz w:val="22"/>
          <w:szCs w:val="22"/>
          <w:lang w:val="en-US"/>
        </w:rPr>
        <w:t>SLOGAN</w:t>
      </w:r>
    </w:p>
    <w:p w14:paraId="7CCCA619" w14:textId="46CC5264" w:rsidR="00DA68F0" w:rsidRPr="0036161F" w:rsidRDefault="00DA68F0" w:rsidP="008A490D">
      <w:pPr>
        <w:tabs>
          <w:tab w:val="left" w:pos="3686"/>
        </w:tabs>
        <w:ind w:right="2268"/>
        <w:rPr>
          <w:rFonts w:ascii="TheSans C5 Light" w:hAnsi="TheSans C5 Light" w:cs="Calibri"/>
          <w:bCs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bCs/>
          <w:color w:val="555556"/>
          <w:sz w:val="22"/>
          <w:szCs w:val="22"/>
          <w:lang w:val="en-US"/>
        </w:rPr>
        <w:t>Niessing Colette – Joy for every day</w:t>
      </w:r>
    </w:p>
    <w:p w14:paraId="5790149D" w14:textId="77777777" w:rsidR="00DA68F0" w:rsidRPr="0036161F" w:rsidRDefault="00DA68F0" w:rsidP="008A490D">
      <w:pPr>
        <w:tabs>
          <w:tab w:val="left" w:pos="3686"/>
        </w:tabs>
        <w:ind w:right="2268"/>
        <w:rPr>
          <w:rFonts w:ascii="TheSans C5 Light" w:hAnsi="TheSans C5 Light" w:cs="Calibri"/>
          <w:bCs/>
          <w:color w:val="555556"/>
          <w:sz w:val="22"/>
          <w:szCs w:val="22"/>
          <w:lang w:val="en-US"/>
        </w:rPr>
      </w:pPr>
    </w:p>
    <w:p w14:paraId="185F5F04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ESSENCE</w:t>
      </w:r>
    </w:p>
    <w:p w14:paraId="21DE410C" w14:textId="2FB10A0B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The Niessing coil, presented as a delicate bracelet, a soft ring, and a fine creole, brings joy for every day with Niessing Colette. With Colette bracelets, you have a choice: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P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erhaps just a single bracelet today, delicate and very discreet; tomorrow, several, making a strong statement. The Colette rings almost seem to float: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D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elicate coils of gold or platinum, casually wrapped around the finger, in single or multiple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windings.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And the fine Colette hoop earrings playfully follow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all your moves: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The Colette must-have for absolutely every occasion!</w:t>
      </w:r>
    </w:p>
    <w:p w14:paraId="5C54BA65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66722094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IDEA</w:t>
      </w:r>
    </w:p>
    <w:p w14:paraId="4358C8F3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A PLAYFUL GESTURE BECOMES JEWELRY</w:t>
      </w:r>
    </w:p>
    <w:p w14:paraId="4021DD6E" w14:textId="335498EA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Niessing Colette turns a small, casual gesture into delicate jewelry. Everyone knows the game: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A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delicate ribbon, loosely wound around the finger or wrist, with the ends knotted together. </w:t>
      </w:r>
      <w:r w:rsidRPr="0036161F">
        <w:rPr>
          <w:rFonts w:ascii="TheSans C5 Light" w:hAnsi="TheSans C5 Light" w:cs="Calibri"/>
          <w:color w:val="555556"/>
          <w:sz w:val="22"/>
          <w:szCs w:val="22"/>
        </w:rPr>
        <w:t>A fine piece of jewelry is created quite intuitively.</w:t>
      </w:r>
    </w:p>
    <w:p w14:paraId="6E1B829C" w14:textId="76260EE9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3C227689" w14:textId="57A5D59C" w:rsidR="006662F4" w:rsidRDefault="006662F4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10009DB0" w14:textId="02AE1E84" w:rsidR="008C2B82" w:rsidRDefault="008C2B82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6CD55C8E" w14:textId="77777777" w:rsidR="008C2B82" w:rsidRDefault="008C2B82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43C98DF0" w14:textId="2403AD77" w:rsidR="00F00967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lastRenderedPageBreak/>
        <w:t>NIESSING COIL MEETS NIESSING SPHERE</w:t>
      </w:r>
    </w:p>
    <w:p w14:paraId="1C04EE79" w14:textId="56DEFE2B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Niessing has taken this idea a step further with Colette: The delicate ribbon becomes the fine Niessing coil, and the small knot becomes a polished sphere. Thanks to the unique structure of the Niessing coil, Colette shimmers like a silk ribbon in the most beautiful Niessing colors. This is jewelry </w:t>
      </w:r>
    </w:p>
    <w:p w14:paraId="0E4203DD" w14:textId="4090408A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for every day: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P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layful and delicate, always new. With Niessing Colette, a little spark of everyday inspiration writes design history.</w:t>
      </w:r>
    </w:p>
    <w:p w14:paraId="53C94CAB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159AE086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THE JOY OF COMBINING</w:t>
      </w:r>
    </w:p>
    <w:p w14:paraId="71A420BC" w14:textId="62B298B2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Colette rings and bracelets are available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</w:t>
      </w:r>
      <w:r w:rsidR="00691C2F" w:rsidRPr="0036161F">
        <w:rPr>
          <w:rStyle w:val="cf01"/>
          <w:rFonts w:ascii="TheSans C5 Light" w:eastAsiaTheme="majorEastAsia" w:hAnsi="TheSans C5 Light" w:cs="Calibri"/>
          <w:color w:val="555556"/>
          <w:sz w:val="22"/>
          <w:szCs w:val="22"/>
          <w:lang w:val="en-US"/>
        </w:rPr>
        <w:t>with one or more windings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.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They can be worn individually or combined with each other as the mood takes you. Sometimes the small sphere shines in its pure form, and sometimes a diamond flashes from its center. Fine hoop earrings complete the collection: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T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he absolute Colette must-have, perfect for any outfit.</w:t>
      </w:r>
    </w:p>
    <w:p w14:paraId="4897EC8C" w14:textId="5104F7A2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469CD147" w14:textId="77777777" w:rsidR="00691C2F" w:rsidRPr="0036161F" w:rsidRDefault="00691C2F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38F22EC0" w14:textId="504CB30A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FEATURES</w:t>
      </w:r>
    </w:p>
    <w:p w14:paraId="59FAA92E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COLETTE BRACELETS</w:t>
      </w:r>
    </w:p>
    <w:p w14:paraId="0039202F" w14:textId="13CE0224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THE NIESSING COIL FOR THE WRIST</w:t>
      </w:r>
    </w:p>
    <w:p w14:paraId="2A944FB7" w14:textId="5AA7F726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Delicate coils of gold and platinum adorn the arm.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One or up to six windings are possible.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The shiny </w:t>
      </w:r>
      <w:r w:rsidR="00AE0B54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sphere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circles the wrist like a planet in orbit. Sometimes it is visible, sometimes it is hidden. If you wish, a small diamond can give the sphere a fascinating glow. Today perhaps just a single bracelet, fine and very discreet; tomorrow several, a strong statement: Colette is light and lively and always new!</w:t>
      </w:r>
    </w:p>
    <w:p w14:paraId="7B3D506C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</w:p>
    <w:p w14:paraId="16C2F281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COLETTE RINGS</w:t>
      </w:r>
    </w:p>
    <w:p w14:paraId="4FDE0A9D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SLEEK, CASUAL, ELEGANT</w:t>
      </w:r>
    </w:p>
    <w:p w14:paraId="144A1B61" w14:textId="4F6262D6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The fine Colette rings almost seem to float above the finger. The "simple" rings, each adorned with a small </w:t>
      </w:r>
      <w:r w:rsidR="00AE0B54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sphere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, are perfect for collecting and combining: Discover the mix of Niessing Colors that suits your complexion and mood! </w:t>
      </w:r>
      <w:r w:rsidR="00691C2F" w:rsidRPr="0036161F">
        <w:rPr>
          <w:rStyle w:val="cf01"/>
          <w:rFonts w:ascii="TheSans C5 Light" w:eastAsiaTheme="majorEastAsia" w:hAnsi="TheSans C5 Light" w:cs="Calibri"/>
          <w:color w:val="555556"/>
          <w:sz w:val="22"/>
          <w:szCs w:val="22"/>
          <w:lang w:val="en-US"/>
        </w:rPr>
        <w:t>The Colette rings with up to four windings are both jewelry and a game: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S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ometimes the </w:t>
      </w:r>
      <w:r w:rsidR="00AE0B54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sphere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appears in the middle, sometimes on the edge. It is particularly beautiful when a diamond flashes out of the spheres from time to time. Sleek, casual, elegant - Niessing Colette is a gift for your hand.</w:t>
      </w:r>
    </w:p>
    <w:p w14:paraId="7D81647D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7A0912C1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COLETTE CREOLES</w:t>
      </w:r>
    </w:p>
    <w:p w14:paraId="492170FF" w14:textId="77777777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36161F">
        <w:rPr>
          <w:rFonts w:ascii="TheSans C5 Bold" w:hAnsi="TheSans C5 Bold" w:cs="Calibri"/>
          <w:color w:val="555556"/>
          <w:sz w:val="22"/>
          <w:szCs w:val="22"/>
          <w:lang w:val="en-US"/>
        </w:rPr>
        <w:t>PLAYFUL AND RAVISHINGLY BEAUTIFUL</w:t>
      </w:r>
    </w:p>
    <w:p w14:paraId="22F8BC48" w14:textId="16E82B81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Earrings that playfully follow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e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very move: 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S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ometimes small and delicate, sometimes expansive and generous, always present and decorative. Colette hoop earrings are perfect for every occasion, whether in the office, in your free time</w:t>
      </w:r>
      <w:r w:rsidR="00691C2F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or at an event ... Hardly any other piece of jewelry can be worn so naturally. Give yourself the gift of joy every day!</w:t>
      </w:r>
    </w:p>
    <w:p w14:paraId="3B5BE13C" w14:textId="6D53085E" w:rsidR="00082D8A" w:rsidRPr="0036161F" w:rsidRDefault="00082D8A" w:rsidP="00082D8A">
      <w:pPr>
        <w:pStyle w:val="StandardWeb"/>
        <w:shd w:val="clear" w:color="auto" w:fill="FFFFFF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All Niessing Colette jewelry is available in Niessing Platinum and Gold in many Niessing Colors. The </w:t>
      </w:r>
      <w:r w:rsidR="00AE0B54"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>sphere</w:t>
      </w:r>
      <w:r w:rsidRPr="0036161F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on the bracelet and ring can be chosen plain or with a diamond.</w:t>
      </w:r>
    </w:p>
    <w:p w14:paraId="20F5FDF7" w14:textId="77777777" w:rsidR="00303AB3" w:rsidRPr="0036161F" w:rsidRDefault="00303AB3" w:rsidP="00082D8A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sectPr w:rsidR="00303AB3" w:rsidRPr="0036161F" w:rsidSect="006662F4">
      <w:headerReference w:type="default" r:id="rId9"/>
      <w:footerReference w:type="default" r:id="rId10"/>
      <w:pgSz w:w="11900" w:h="16840"/>
      <w:pgMar w:top="1417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3639" w14:textId="77777777" w:rsidR="00F66046" w:rsidRDefault="00F66046" w:rsidP="001A7830">
      <w:r>
        <w:separator/>
      </w:r>
    </w:p>
  </w:endnote>
  <w:endnote w:type="continuationSeparator" w:id="0">
    <w:p w14:paraId="30060E3C" w14:textId="77777777" w:rsidR="00F66046" w:rsidRDefault="00F66046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EC4E" w14:textId="77777777" w:rsidR="00F66046" w:rsidRDefault="00F66046" w:rsidP="001A7830">
      <w:r>
        <w:separator/>
      </w:r>
    </w:p>
  </w:footnote>
  <w:footnote w:type="continuationSeparator" w:id="0">
    <w:p w14:paraId="3A9018DD" w14:textId="77777777" w:rsidR="00F66046" w:rsidRDefault="00F66046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5"/>
  </w:num>
  <w:num w:numId="2" w16cid:durableId="234247766">
    <w:abstractNumId w:val="11"/>
  </w:num>
  <w:num w:numId="3" w16cid:durableId="1926065224">
    <w:abstractNumId w:val="8"/>
  </w:num>
  <w:num w:numId="4" w16cid:durableId="260918215">
    <w:abstractNumId w:val="9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7"/>
  </w:num>
  <w:num w:numId="8" w16cid:durableId="1038703632">
    <w:abstractNumId w:val="4"/>
  </w:num>
  <w:num w:numId="9" w16cid:durableId="275140357">
    <w:abstractNumId w:val="6"/>
  </w:num>
  <w:num w:numId="10" w16cid:durableId="1200776231">
    <w:abstractNumId w:val="0"/>
  </w:num>
  <w:num w:numId="11" w16cid:durableId="433281118">
    <w:abstractNumId w:val="10"/>
  </w:num>
  <w:num w:numId="12" w16cid:durableId="11529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82D8A"/>
    <w:rsid w:val="00092F13"/>
    <w:rsid w:val="001278A5"/>
    <w:rsid w:val="00131731"/>
    <w:rsid w:val="001356D4"/>
    <w:rsid w:val="00146CF7"/>
    <w:rsid w:val="001A4AA8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96E91"/>
    <w:rsid w:val="002A472A"/>
    <w:rsid w:val="002B52EA"/>
    <w:rsid w:val="002D5941"/>
    <w:rsid w:val="002F7E1E"/>
    <w:rsid w:val="00303AB3"/>
    <w:rsid w:val="00303EEB"/>
    <w:rsid w:val="00312476"/>
    <w:rsid w:val="00317BDE"/>
    <w:rsid w:val="0036161F"/>
    <w:rsid w:val="00370067"/>
    <w:rsid w:val="003756B9"/>
    <w:rsid w:val="0039432A"/>
    <w:rsid w:val="00395148"/>
    <w:rsid w:val="00420851"/>
    <w:rsid w:val="004436CD"/>
    <w:rsid w:val="00476042"/>
    <w:rsid w:val="004D15EF"/>
    <w:rsid w:val="00510908"/>
    <w:rsid w:val="0052753C"/>
    <w:rsid w:val="0055490F"/>
    <w:rsid w:val="00581E86"/>
    <w:rsid w:val="005A311A"/>
    <w:rsid w:val="005C69AD"/>
    <w:rsid w:val="005D4C5D"/>
    <w:rsid w:val="00623313"/>
    <w:rsid w:val="006337E6"/>
    <w:rsid w:val="00634740"/>
    <w:rsid w:val="00665B56"/>
    <w:rsid w:val="006662F4"/>
    <w:rsid w:val="00666A18"/>
    <w:rsid w:val="00684CC8"/>
    <w:rsid w:val="00691C2F"/>
    <w:rsid w:val="006A55CE"/>
    <w:rsid w:val="006C2046"/>
    <w:rsid w:val="006D19FC"/>
    <w:rsid w:val="006D1B74"/>
    <w:rsid w:val="00712BBE"/>
    <w:rsid w:val="00737181"/>
    <w:rsid w:val="00743526"/>
    <w:rsid w:val="00770644"/>
    <w:rsid w:val="00771614"/>
    <w:rsid w:val="007C1B4E"/>
    <w:rsid w:val="007E1349"/>
    <w:rsid w:val="00825F54"/>
    <w:rsid w:val="00845F82"/>
    <w:rsid w:val="00870173"/>
    <w:rsid w:val="00873769"/>
    <w:rsid w:val="00896309"/>
    <w:rsid w:val="008A490D"/>
    <w:rsid w:val="008C13D2"/>
    <w:rsid w:val="008C2B82"/>
    <w:rsid w:val="00956BC5"/>
    <w:rsid w:val="00957DF3"/>
    <w:rsid w:val="00973075"/>
    <w:rsid w:val="00985ED4"/>
    <w:rsid w:val="00996949"/>
    <w:rsid w:val="009B114B"/>
    <w:rsid w:val="009B6607"/>
    <w:rsid w:val="009C49C0"/>
    <w:rsid w:val="009D573A"/>
    <w:rsid w:val="00A01D57"/>
    <w:rsid w:val="00A119DF"/>
    <w:rsid w:val="00A15CA1"/>
    <w:rsid w:val="00A161AC"/>
    <w:rsid w:val="00A31854"/>
    <w:rsid w:val="00A503A1"/>
    <w:rsid w:val="00A93C3E"/>
    <w:rsid w:val="00AB6A50"/>
    <w:rsid w:val="00AD3275"/>
    <w:rsid w:val="00AE0B54"/>
    <w:rsid w:val="00B61906"/>
    <w:rsid w:val="00B6578D"/>
    <w:rsid w:val="00B864B0"/>
    <w:rsid w:val="00BA4917"/>
    <w:rsid w:val="00BB11F5"/>
    <w:rsid w:val="00BE2D3A"/>
    <w:rsid w:val="00C07436"/>
    <w:rsid w:val="00C53C7D"/>
    <w:rsid w:val="00D11A09"/>
    <w:rsid w:val="00D140B4"/>
    <w:rsid w:val="00D369F2"/>
    <w:rsid w:val="00D5120A"/>
    <w:rsid w:val="00DA68F0"/>
    <w:rsid w:val="00DC7A2E"/>
    <w:rsid w:val="00DD268E"/>
    <w:rsid w:val="00E00665"/>
    <w:rsid w:val="00E02155"/>
    <w:rsid w:val="00E16662"/>
    <w:rsid w:val="00E21DE2"/>
    <w:rsid w:val="00E50374"/>
    <w:rsid w:val="00E72C87"/>
    <w:rsid w:val="00E87FD9"/>
    <w:rsid w:val="00EB70C2"/>
    <w:rsid w:val="00EC2D48"/>
    <w:rsid w:val="00ED78AB"/>
    <w:rsid w:val="00F00967"/>
    <w:rsid w:val="00F314DE"/>
    <w:rsid w:val="00F329FA"/>
    <w:rsid w:val="00F41AA8"/>
    <w:rsid w:val="00F50802"/>
    <w:rsid w:val="00F60CF5"/>
    <w:rsid w:val="00F66046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  <w:style w:type="paragraph" w:styleId="StandardWeb">
    <w:name w:val="Normal (Web)"/>
    <w:basedOn w:val="Standard"/>
    <w:uiPriority w:val="99"/>
    <w:semiHidden/>
    <w:unhideWhenUsed/>
    <w:rsid w:val="00DA68F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cf01">
    <w:name w:val="cf01"/>
    <w:basedOn w:val="Absatz-Standardschriftart"/>
    <w:rsid w:val="00691C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3</cp:revision>
  <cp:lastPrinted>2024-02-15T07:18:00Z</cp:lastPrinted>
  <dcterms:created xsi:type="dcterms:W3CDTF">2024-04-17T08:49:00Z</dcterms:created>
  <dcterms:modified xsi:type="dcterms:W3CDTF">2024-04-17T08:55:00Z</dcterms:modified>
</cp:coreProperties>
</file>