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E08C7" w14:textId="51875760" w:rsidR="001A7830" w:rsidRDefault="001A7830" w:rsidP="00F50802">
      <w:pPr>
        <w:rPr>
          <w:rFonts w:ascii="Calibri" w:hAnsi="Calibri" w:cs="Calibri"/>
          <w:sz w:val="32"/>
          <w:szCs w:val="32"/>
          <w:lang w:val="en-US"/>
        </w:rPr>
      </w:pPr>
    </w:p>
    <w:p w14:paraId="4F84ADDA" w14:textId="77777777" w:rsidR="001A7830" w:rsidRDefault="001A7830" w:rsidP="00F50802">
      <w:pPr>
        <w:rPr>
          <w:rFonts w:ascii="Calibri" w:hAnsi="Calibri" w:cs="Calibri"/>
          <w:sz w:val="32"/>
          <w:szCs w:val="32"/>
          <w:lang w:val="en-US"/>
        </w:rPr>
      </w:pPr>
    </w:p>
    <w:p w14:paraId="1379D13F" w14:textId="3FE0AA5A" w:rsidR="00825F54" w:rsidRDefault="00462E65" w:rsidP="00F50802">
      <w:pPr>
        <w:rPr>
          <w:rFonts w:cstheme="minorHAnsi"/>
          <w:sz w:val="22"/>
          <w:szCs w:val="22"/>
          <w:lang w:val="en-US"/>
        </w:rPr>
      </w:pPr>
      <w:r>
        <w:rPr>
          <w:rFonts w:cstheme="minorHAnsi"/>
          <w:noProof/>
          <w:sz w:val="22"/>
          <w:szCs w:val="22"/>
          <w:lang w:val="en-US"/>
        </w:rPr>
        <w:drawing>
          <wp:inline distT="0" distB="0" distL="0" distR="0" wp14:anchorId="27BB036C" wp14:editId="4CB6D269">
            <wp:extent cx="5756910" cy="3098165"/>
            <wp:effectExtent l="12700" t="12700" r="8890" b="1333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rotWithShape="1">
                    <a:blip r:embed="rId8" cstate="print">
                      <a:extLst>
                        <a:ext uri="{28A0092B-C50C-407E-A947-70E740481C1C}">
                          <a14:useLocalDpi xmlns:a14="http://schemas.microsoft.com/office/drawing/2010/main" val="0"/>
                        </a:ext>
                      </a:extLst>
                    </a:blip>
                    <a:srcRect l="-23570" t="12811" r="-23450" b="8069"/>
                    <a:stretch/>
                  </pic:blipFill>
                  <pic:spPr bwMode="auto">
                    <a:xfrm>
                      <a:off x="0" y="0"/>
                      <a:ext cx="5756910" cy="3098165"/>
                    </a:xfrm>
                    <a:prstGeom prst="rect">
                      <a:avLst/>
                    </a:prstGeom>
                    <a:noFill/>
                    <a:ln>
                      <a:solidFill>
                        <a:schemeClr val="bg2">
                          <a:lumMod val="75000"/>
                        </a:schemeClr>
                      </a:solidFill>
                    </a:ln>
                    <a:extLst>
                      <a:ext uri="{53640926-AAD7-44D8-BBD7-CCE9431645EC}">
                        <a14:shadowObscured xmlns:a14="http://schemas.microsoft.com/office/drawing/2010/main"/>
                      </a:ext>
                    </a:extLst>
                  </pic:spPr>
                </pic:pic>
              </a:graphicData>
            </a:graphic>
          </wp:inline>
        </w:drawing>
      </w:r>
    </w:p>
    <w:p w14:paraId="1A9737D4" w14:textId="77777777" w:rsidR="00462E65" w:rsidRDefault="00462E65" w:rsidP="00462E65">
      <w:pPr>
        <w:rPr>
          <w:rFonts w:cstheme="minorHAnsi"/>
          <w:sz w:val="22"/>
          <w:szCs w:val="22"/>
          <w:lang w:val="en-US"/>
        </w:rPr>
      </w:pPr>
    </w:p>
    <w:p w14:paraId="36457631" w14:textId="77777777" w:rsidR="00462E65" w:rsidRDefault="00462E65" w:rsidP="00462E65">
      <w:pPr>
        <w:rPr>
          <w:rFonts w:cstheme="minorHAnsi"/>
          <w:sz w:val="22"/>
          <w:szCs w:val="22"/>
          <w:lang w:val="en-US"/>
        </w:rPr>
      </w:pPr>
    </w:p>
    <w:p w14:paraId="47438092" w14:textId="561936F5" w:rsidR="00E87FD9" w:rsidRPr="000B3555" w:rsidRDefault="00E87FD9" w:rsidP="00F50802">
      <w:pPr>
        <w:rPr>
          <w:rFonts w:ascii="TheSans C5 Light" w:hAnsi="TheSans C5 Light" w:cs="Calibri"/>
          <w:color w:val="000000" w:themeColor="text1"/>
          <w:sz w:val="36"/>
          <w:szCs w:val="36"/>
          <w:lang w:val="en-US"/>
        </w:rPr>
      </w:pPr>
      <w:r w:rsidRPr="000B3555">
        <w:rPr>
          <w:rFonts w:ascii="TheSans C5 Light" w:hAnsi="TheSans C5 Light" w:cs="Calibri"/>
          <w:color w:val="000000" w:themeColor="text1"/>
          <w:sz w:val="36"/>
          <w:szCs w:val="36"/>
          <w:lang w:val="en-US"/>
        </w:rPr>
        <w:t>TC NIESS</w:t>
      </w:r>
      <w:r w:rsidR="002515E0" w:rsidRPr="000B3555">
        <w:rPr>
          <w:rFonts w:ascii="TheSans C5 Light" w:hAnsi="TheSans C5 Light" w:cs="Calibri"/>
          <w:color w:val="000000" w:themeColor="text1"/>
          <w:sz w:val="36"/>
          <w:szCs w:val="36"/>
          <w:lang w:val="en-US"/>
        </w:rPr>
        <w:t>ING SETARIO</w:t>
      </w:r>
    </w:p>
    <w:p w14:paraId="06D982DA" w14:textId="77777777" w:rsidR="00E87FD9" w:rsidRPr="000B3555" w:rsidRDefault="00E87FD9" w:rsidP="00F50802">
      <w:pPr>
        <w:rPr>
          <w:rFonts w:ascii="TheSans C5 Light" w:hAnsi="TheSans C5 Light" w:cs="Calibri"/>
          <w:b/>
          <w:bCs/>
          <w:color w:val="000000" w:themeColor="text1"/>
          <w:sz w:val="36"/>
          <w:szCs w:val="36"/>
          <w:lang w:val="en-US"/>
        </w:rPr>
      </w:pPr>
    </w:p>
    <w:p w14:paraId="0BA26664" w14:textId="7E1EC883" w:rsidR="00F50802" w:rsidRPr="000B3555" w:rsidRDefault="00771614" w:rsidP="00F50802">
      <w:pPr>
        <w:rPr>
          <w:rFonts w:ascii="TheSans C5 Bold" w:hAnsi="TheSans C5 Bold" w:cs="Calibri"/>
          <w:color w:val="000000" w:themeColor="text1"/>
          <w:sz w:val="40"/>
          <w:szCs w:val="40"/>
          <w:lang w:val="en-US"/>
        </w:rPr>
      </w:pPr>
      <w:r w:rsidRPr="000B3555">
        <w:rPr>
          <w:rFonts w:ascii="TheSans C5 Bold" w:hAnsi="TheSans C5 Bold" w:cs="Calibri"/>
          <w:color w:val="000000" w:themeColor="text1"/>
          <w:sz w:val="40"/>
          <w:szCs w:val="40"/>
          <w:lang w:val="en-US"/>
        </w:rPr>
        <w:t>NIESSING</w:t>
      </w:r>
      <w:r w:rsidR="00A31854" w:rsidRPr="000B3555">
        <w:rPr>
          <w:rFonts w:ascii="TheSans C5 Bold" w:hAnsi="TheSans C5 Bold" w:cs="Calibri"/>
          <w:color w:val="000000" w:themeColor="text1"/>
          <w:sz w:val="40"/>
          <w:szCs w:val="40"/>
          <w:lang w:val="en-US"/>
        </w:rPr>
        <w:t xml:space="preserve"> </w:t>
      </w:r>
      <w:r w:rsidR="002515E0" w:rsidRPr="000B3555">
        <w:rPr>
          <w:rFonts w:ascii="TheSans C5 Bold" w:hAnsi="TheSans C5 Bold" w:cs="Calibri"/>
          <w:color w:val="000000" w:themeColor="text1"/>
          <w:sz w:val="40"/>
          <w:szCs w:val="40"/>
          <w:lang w:val="en-US"/>
        </w:rPr>
        <w:t>SETARIO</w:t>
      </w:r>
    </w:p>
    <w:p w14:paraId="611243D0" w14:textId="77777777" w:rsidR="00312476" w:rsidRPr="000B3555" w:rsidRDefault="00312476" w:rsidP="00E87FD9">
      <w:pPr>
        <w:ind w:right="2268"/>
        <w:rPr>
          <w:rFonts w:ascii="TheSans C5 Light" w:hAnsi="TheSans C5 Light" w:cs="Calibri"/>
          <w:b/>
          <w:bCs/>
          <w:color w:val="000000" w:themeColor="text1"/>
          <w:sz w:val="28"/>
          <w:lang w:val="en-US"/>
        </w:rPr>
      </w:pPr>
    </w:p>
    <w:p w14:paraId="1A359E1E" w14:textId="77777777" w:rsidR="00E87FD9" w:rsidRPr="000B3555" w:rsidRDefault="00E87FD9" w:rsidP="00E87FD9">
      <w:pPr>
        <w:ind w:right="2268"/>
        <w:rPr>
          <w:rFonts w:ascii="TheSans C5 Light" w:hAnsi="TheSans C5 Light" w:cs="TheSansOsF-Light"/>
          <w:b/>
          <w:bCs/>
          <w:color w:val="000000" w:themeColor="text1"/>
          <w:lang w:val="en-US"/>
        </w:rPr>
      </w:pPr>
    </w:p>
    <w:p w14:paraId="15FF947B" w14:textId="77777777" w:rsidR="00E87FD9" w:rsidRPr="000B3555" w:rsidRDefault="00E87FD9" w:rsidP="00E87FD9">
      <w:pPr>
        <w:tabs>
          <w:tab w:val="left" w:pos="3686"/>
        </w:tabs>
        <w:ind w:right="2268"/>
        <w:rPr>
          <w:rFonts w:ascii="TheSans C5 Bold" w:hAnsi="TheSans C5 Bold" w:cs="Calibri"/>
          <w:color w:val="000000" w:themeColor="text1"/>
          <w:sz w:val="22"/>
          <w:szCs w:val="22"/>
          <w:lang w:val="en-US"/>
        </w:rPr>
      </w:pPr>
      <w:r w:rsidRPr="000B3555">
        <w:rPr>
          <w:rFonts w:ascii="TheSans C5 Bold" w:hAnsi="TheSans C5 Bold" w:cs="Calibri"/>
          <w:color w:val="000000" w:themeColor="text1"/>
          <w:sz w:val="22"/>
          <w:szCs w:val="22"/>
          <w:lang w:val="en-US"/>
        </w:rPr>
        <w:t>SLOGAN</w:t>
      </w:r>
    </w:p>
    <w:p w14:paraId="78548DEE" w14:textId="3EAC118F" w:rsidR="00E87FD9" w:rsidRPr="000B3555" w:rsidRDefault="00E87FD9" w:rsidP="00E87FD9">
      <w:pPr>
        <w:ind w:right="2268"/>
        <w:rPr>
          <w:rFonts w:ascii="TheSans C5 Light" w:hAnsi="TheSans C5 Light" w:cs="Calibri"/>
          <w:sz w:val="22"/>
          <w:szCs w:val="22"/>
          <w:lang w:val="en-US"/>
        </w:rPr>
      </w:pPr>
      <w:r w:rsidRPr="000B3555">
        <w:rPr>
          <w:rFonts w:ascii="TheSans C5 Light" w:hAnsi="TheSans C5 Light" w:cs="Calibri"/>
          <w:b/>
          <w:bCs/>
          <w:color w:val="000000" w:themeColor="text1"/>
          <w:sz w:val="22"/>
          <w:szCs w:val="22"/>
          <w:lang w:val="en-US"/>
        </w:rPr>
        <w:t>NIESS</w:t>
      </w:r>
      <w:r w:rsidR="00A31854" w:rsidRPr="000B3555">
        <w:rPr>
          <w:rFonts w:ascii="TheSans C5 Light" w:hAnsi="TheSans C5 Light" w:cs="Calibri"/>
          <w:b/>
          <w:bCs/>
          <w:color w:val="000000" w:themeColor="text1"/>
          <w:sz w:val="22"/>
          <w:szCs w:val="22"/>
          <w:lang w:val="en-US"/>
        </w:rPr>
        <w:t xml:space="preserve">ING </w:t>
      </w:r>
      <w:r w:rsidR="002515E0" w:rsidRPr="000B3555">
        <w:rPr>
          <w:rFonts w:ascii="TheSans C5 Light" w:hAnsi="TheSans C5 Light" w:cs="Calibri"/>
          <w:b/>
          <w:bCs/>
          <w:color w:val="000000" w:themeColor="text1"/>
          <w:sz w:val="22"/>
          <w:szCs w:val="22"/>
          <w:lang w:val="en-US"/>
        </w:rPr>
        <w:t>SETARIO</w:t>
      </w:r>
      <w:r w:rsidR="00A31854" w:rsidRPr="000B3555">
        <w:rPr>
          <w:rFonts w:ascii="TheSans C5 Light" w:hAnsi="TheSans C5 Light" w:cs="Calibri"/>
          <w:b/>
          <w:bCs/>
          <w:color w:val="000000" w:themeColor="text1"/>
          <w:sz w:val="22"/>
          <w:szCs w:val="22"/>
          <w:lang w:val="en-US"/>
        </w:rPr>
        <w:t xml:space="preserve"> - </w:t>
      </w:r>
      <w:r w:rsidR="002515E0" w:rsidRPr="000B3555">
        <w:rPr>
          <w:rFonts w:ascii="TheSans C5 Light" w:hAnsi="TheSans C5 Light" w:cs="Calibri"/>
          <w:sz w:val="22"/>
          <w:szCs w:val="22"/>
          <w:lang w:val="en-US"/>
        </w:rPr>
        <w:t>Discover the magical kiss of color!</w:t>
      </w:r>
    </w:p>
    <w:p w14:paraId="0B6E5287" w14:textId="77777777" w:rsidR="009B6607" w:rsidRPr="000B3555" w:rsidRDefault="009B6607" w:rsidP="00E87FD9">
      <w:pPr>
        <w:ind w:right="2268"/>
        <w:rPr>
          <w:rFonts w:ascii="TheSans C5 Light" w:hAnsi="TheSans C5 Light" w:cs="Calibri"/>
          <w:color w:val="000000" w:themeColor="text1"/>
          <w:sz w:val="22"/>
          <w:szCs w:val="22"/>
          <w:lang w:val="en-US"/>
        </w:rPr>
      </w:pPr>
    </w:p>
    <w:p w14:paraId="7488AFC0" w14:textId="77777777" w:rsidR="00E16662" w:rsidRPr="000B3555" w:rsidRDefault="00E87FD9" w:rsidP="00E87FD9">
      <w:pPr>
        <w:tabs>
          <w:tab w:val="left" w:pos="3686"/>
        </w:tabs>
        <w:ind w:right="2268"/>
        <w:rPr>
          <w:rFonts w:ascii="TheSans C5 Bold" w:hAnsi="TheSans C5 Bold" w:cs="Calibri"/>
          <w:color w:val="000000" w:themeColor="text1"/>
          <w:sz w:val="22"/>
          <w:szCs w:val="22"/>
          <w:shd w:val="clear" w:color="auto" w:fill="FFFFFF"/>
          <w:lang w:val="en-US"/>
        </w:rPr>
      </w:pPr>
      <w:r w:rsidRPr="000B3555">
        <w:rPr>
          <w:rFonts w:ascii="TheSans C5 Bold" w:hAnsi="TheSans C5 Bold" w:cs="Calibri"/>
          <w:color w:val="000000" w:themeColor="text1"/>
          <w:sz w:val="22"/>
          <w:szCs w:val="22"/>
          <w:shd w:val="clear" w:color="auto" w:fill="FFFFFF"/>
          <w:lang w:val="en-US"/>
        </w:rPr>
        <w:t>E</w:t>
      </w:r>
      <w:r w:rsidR="00E16662" w:rsidRPr="000B3555">
        <w:rPr>
          <w:rFonts w:ascii="TheSans C5 Bold" w:hAnsi="TheSans C5 Bold" w:cs="Calibri"/>
          <w:color w:val="000000" w:themeColor="text1"/>
          <w:sz w:val="22"/>
          <w:szCs w:val="22"/>
          <w:shd w:val="clear" w:color="auto" w:fill="FFFFFF"/>
          <w:lang w:val="en-US"/>
        </w:rPr>
        <w:t>SSENCE</w:t>
      </w:r>
    </w:p>
    <w:p w14:paraId="7ECC7E87" w14:textId="77777777" w:rsidR="0033673C" w:rsidRPr="000B3555" w:rsidRDefault="0033673C" w:rsidP="00E87FD9">
      <w:pPr>
        <w:tabs>
          <w:tab w:val="left" w:pos="3686"/>
        </w:tabs>
        <w:ind w:right="2268"/>
        <w:rPr>
          <w:rFonts w:ascii="TheSans C5 Light" w:hAnsi="TheSans C5 Light" w:cs="Calibri"/>
          <w:sz w:val="22"/>
          <w:szCs w:val="22"/>
          <w:lang w:val="en-US"/>
        </w:rPr>
      </w:pPr>
      <w:r w:rsidRPr="000B3555">
        <w:rPr>
          <w:rFonts w:ascii="TheSans C5 Light" w:hAnsi="TheSans C5 Light" w:cs="Calibri"/>
          <w:sz w:val="22"/>
          <w:szCs w:val="22"/>
          <w:lang w:val="en-US"/>
        </w:rPr>
        <w:t xml:space="preserve">In this anniversary year, we completely reinterpret the first great </w:t>
      </w:r>
      <w:proofErr w:type="spellStart"/>
      <w:r w:rsidRPr="000B3555">
        <w:rPr>
          <w:rFonts w:ascii="TheSans C5 Light" w:hAnsi="TheSans C5 Light" w:cs="Calibri"/>
          <w:sz w:val="22"/>
          <w:szCs w:val="22"/>
          <w:lang w:val="en-US"/>
        </w:rPr>
        <w:t>Niessing</w:t>
      </w:r>
      <w:proofErr w:type="spellEnd"/>
      <w:r w:rsidRPr="000B3555">
        <w:rPr>
          <w:rFonts w:ascii="TheSans C5 Light" w:hAnsi="TheSans C5 Light" w:cs="Calibri"/>
          <w:sz w:val="22"/>
          <w:szCs w:val="22"/>
          <w:lang w:val="en-US"/>
        </w:rPr>
        <w:t xml:space="preserve"> jewelry classic: </w:t>
      </w:r>
      <w:proofErr w:type="spellStart"/>
      <w:r w:rsidRPr="000B3555">
        <w:rPr>
          <w:rFonts w:ascii="TheSans C5 Light" w:hAnsi="TheSans C5 Light" w:cs="Calibri"/>
          <w:sz w:val="22"/>
          <w:szCs w:val="22"/>
          <w:lang w:val="en-US"/>
        </w:rPr>
        <w:t>Setario</w:t>
      </w:r>
      <w:proofErr w:type="spellEnd"/>
      <w:r w:rsidRPr="000B3555">
        <w:rPr>
          <w:rFonts w:ascii="TheSans C5 Light" w:hAnsi="TheSans C5 Light" w:cs="Calibri"/>
          <w:sz w:val="22"/>
          <w:szCs w:val="22"/>
          <w:lang w:val="en-US"/>
        </w:rPr>
        <w:t xml:space="preserve">. Inspired by the Bauhaus theory of colors and forms, the elegant rings in gold or platinum play with shapes, exclusive enamel colors and sparkling diamonds. Since its invention in the mid-1970s, </w:t>
      </w:r>
      <w:proofErr w:type="gramStart"/>
      <w:r w:rsidRPr="000B3555">
        <w:rPr>
          <w:rFonts w:ascii="TheSans C5 Light" w:hAnsi="TheSans C5 Light" w:cs="Calibri"/>
          <w:sz w:val="22"/>
          <w:szCs w:val="22"/>
          <w:lang w:val="en-US"/>
        </w:rPr>
        <w:t>Setario‘</w:t>
      </w:r>
      <w:proofErr w:type="gramEnd"/>
      <w:r w:rsidRPr="000B3555">
        <w:rPr>
          <w:rFonts w:ascii="TheSans C5 Light" w:hAnsi="TheSans C5 Light" w:cs="Calibri"/>
          <w:sz w:val="22"/>
          <w:szCs w:val="22"/>
          <w:lang w:val="en-US"/>
        </w:rPr>
        <w:t xml:space="preserve">s name, a neologism derived from the words »set« and »variation,« says it all. </w:t>
      </w:r>
      <w:proofErr w:type="spellStart"/>
      <w:r w:rsidRPr="000B3555">
        <w:rPr>
          <w:rFonts w:ascii="TheSans C5 Light" w:hAnsi="TheSans C5 Light" w:cs="Calibri"/>
          <w:sz w:val="22"/>
          <w:szCs w:val="22"/>
          <w:lang w:val="en-US"/>
        </w:rPr>
        <w:t>Setario</w:t>
      </w:r>
      <w:proofErr w:type="spellEnd"/>
      <w:r w:rsidRPr="000B3555">
        <w:rPr>
          <w:rFonts w:ascii="TheSans C5 Light" w:hAnsi="TheSans C5 Light" w:cs="Calibri"/>
          <w:sz w:val="22"/>
          <w:szCs w:val="22"/>
          <w:lang w:val="en-US"/>
        </w:rPr>
        <w:t xml:space="preserve"> is synonymous with collectible rings that can be combined over and over again for colorful creations. </w:t>
      </w:r>
      <w:proofErr w:type="spellStart"/>
      <w:r w:rsidRPr="000B3555">
        <w:rPr>
          <w:rFonts w:ascii="TheSans C5 Light" w:hAnsi="TheSans C5 Light" w:cs="Calibri"/>
          <w:sz w:val="22"/>
          <w:szCs w:val="22"/>
          <w:lang w:val="en-US"/>
        </w:rPr>
        <w:t>Setario</w:t>
      </w:r>
      <w:proofErr w:type="spellEnd"/>
      <w:r w:rsidRPr="000B3555">
        <w:rPr>
          <w:rFonts w:ascii="TheSans C5 Light" w:hAnsi="TheSans C5 Light" w:cs="Calibri"/>
          <w:sz w:val="22"/>
          <w:szCs w:val="22"/>
          <w:lang w:val="en-US"/>
        </w:rPr>
        <w:t xml:space="preserve"> makes trendy ring stacking possible not only with its own kind, but also with a </w:t>
      </w:r>
      <w:proofErr w:type="spellStart"/>
      <w:r w:rsidRPr="000B3555">
        <w:rPr>
          <w:rFonts w:ascii="TheSans C5 Light" w:hAnsi="TheSans C5 Light" w:cs="Calibri"/>
          <w:sz w:val="22"/>
          <w:szCs w:val="22"/>
          <w:lang w:val="en-US"/>
        </w:rPr>
        <w:t>Niessing</w:t>
      </w:r>
      <w:proofErr w:type="spellEnd"/>
      <w:r w:rsidRPr="000B3555">
        <w:rPr>
          <w:rFonts w:ascii="TheSans C5 Light" w:hAnsi="TheSans C5 Light" w:cs="Calibri"/>
          <w:sz w:val="22"/>
          <w:szCs w:val="22"/>
          <w:lang w:val="en-US"/>
        </w:rPr>
        <w:t xml:space="preserve"> </w:t>
      </w:r>
      <w:proofErr w:type="spellStart"/>
      <w:r w:rsidRPr="000B3555">
        <w:rPr>
          <w:rFonts w:ascii="TheSans C5 Light" w:hAnsi="TheSans C5 Light" w:cs="Calibri"/>
          <w:sz w:val="22"/>
          <w:szCs w:val="22"/>
          <w:lang w:val="en-US"/>
        </w:rPr>
        <w:t>Spannring</w:t>
      </w:r>
      <w:proofErr w:type="spellEnd"/>
      <w:r w:rsidRPr="000B3555">
        <w:rPr>
          <w:rFonts w:ascii="TheSans C5 Light" w:hAnsi="TheSans C5 Light" w:cs="Calibri"/>
          <w:sz w:val="22"/>
          <w:szCs w:val="22"/>
          <w:lang w:val="en-US"/>
        </w:rPr>
        <w:t xml:space="preserve">®, with </w:t>
      </w:r>
      <w:proofErr w:type="spellStart"/>
      <w:r w:rsidRPr="000B3555">
        <w:rPr>
          <w:rFonts w:ascii="TheSans C5 Light" w:hAnsi="TheSans C5 Light" w:cs="Calibri"/>
          <w:sz w:val="22"/>
          <w:szCs w:val="22"/>
          <w:lang w:val="en-US"/>
        </w:rPr>
        <w:t>Niessing</w:t>
      </w:r>
      <w:proofErr w:type="spellEnd"/>
      <w:r w:rsidRPr="000B3555">
        <w:rPr>
          <w:rFonts w:ascii="TheSans C5 Light" w:hAnsi="TheSans C5 Light" w:cs="Calibri"/>
          <w:sz w:val="22"/>
          <w:szCs w:val="22"/>
          <w:lang w:val="en-US"/>
        </w:rPr>
        <w:t xml:space="preserve"> color rings, with Amatis or Satellite.</w:t>
      </w:r>
    </w:p>
    <w:p w14:paraId="68A92528" w14:textId="77777777" w:rsidR="0033673C" w:rsidRPr="000B3555" w:rsidRDefault="0033673C" w:rsidP="00E87FD9">
      <w:pPr>
        <w:tabs>
          <w:tab w:val="left" w:pos="3686"/>
        </w:tabs>
        <w:ind w:right="2268"/>
        <w:rPr>
          <w:rFonts w:ascii="TheSans C5 Light" w:hAnsi="TheSans C5 Light" w:cs="Calibri"/>
          <w:sz w:val="22"/>
          <w:szCs w:val="22"/>
          <w:lang w:val="en-US"/>
        </w:rPr>
      </w:pPr>
      <w:r w:rsidRPr="000B3555">
        <w:rPr>
          <w:rFonts w:ascii="TheSans C5 Light" w:hAnsi="TheSans C5 Light" w:cs="Calibri"/>
          <w:sz w:val="22"/>
          <w:szCs w:val="22"/>
          <w:lang w:val="en-US"/>
        </w:rPr>
        <w:t>Depending on your mood, create beautiful color tones and ever-changing, unique images.</w:t>
      </w:r>
    </w:p>
    <w:p w14:paraId="32CD2A02" w14:textId="6BF31CEA" w:rsidR="002515E0" w:rsidRPr="000B3555" w:rsidRDefault="0033673C" w:rsidP="00E87FD9">
      <w:pPr>
        <w:tabs>
          <w:tab w:val="left" w:pos="3686"/>
        </w:tabs>
        <w:ind w:right="2268"/>
        <w:rPr>
          <w:rFonts w:ascii="TheSans C5 Light" w:hAnsi="TheSans C5 Light" w:cs="Calibri"/>
          <w:sz w:val="22"/>
          <w:szCs w:val="22"/>
          <w:lang w:val="en-US"/>
        </w:rPr>
      </w:pPr>
      <w:r w:rsidRPr="000B3555">
        <w:rPr>
          <w:rFonts w:ascii="TheSans C5 Light" w:hAnsi="TheSans C5 Light" w:cs="Calibri"/>
          <w:sz w:val="22"/>
          <w:szCs w:val="22"/>
          <w:lang w:val="en-US"/>
        </w:rPr>
        <w:t>Discover the magical kiss of color!</w:t>
      </w:r>
    </w:p>
    <w:p w14:paraId="562DBBDF" w14:textId="77777777" w:rsidR="0033673C" w:rsidRPr="000B3555" w:rsidRDefault="0033673C" w:rsidP="00E87FD9">
      <w:pPr>
        <w:tabs>
          <w:tab w:val="left" w:pos="3686"/>
        </w:tabs>
        <w:ind w:right="2268"/>
        <w:rPr>
          <w:rFonts w:ascii="TheSans C5 Bold" w:hAnsi="TheSans C5 Bold" w:cs="Calibri"/>
          <w:color w:val="000000" w:themeColor="text1"/>
          <w:sz w:val="22"/>
          <w:szCs w:val="22"/>
          <w:lang w:val="en-US"/>
        </w:rPr>
      </w:pPr>
    </w:p>
    <w:p w14:paraId="0BD9E87F" w14:textId="45F8DDA9" w:rsidR="00E16662" w:rsidRPr="000B3555" w:rsidRDefault="004C374D" w:rsidP="008A490D">
      <w:pPr>
        <w:tabs>
          <w:tab w:val="left" w:pos="3686"/>
        </w:tabs>
        <w:ind w:right="2268"/>
        <w:rPr>
          <w:rFonts w:ascii="TheSans C5 Bold" w:hAnsi="TheSans C5 Bold" w:cs="Calibri"/>
          <w:sz w:val="22"/>
          <w:szCs w:val="22"/>
          <w:lang w:val="en-US"/>
        </w:rPr>
      </w:pPr>
      <w:r w:rsidRPr="000B3555">
        <w:rPr>
          <w:rFonts w:ascii="TheSans C5 Bold" w:hAnsi="TheSans C5 Bold" w:cs="Calibri"/>
          <w:sz w:val="22"/>
          <w:szCs w:val="22"/>
          <w:lang w:val="en-US"/>
        </w:rPr>
        <w:t>SETARIO ANNUAL RING 2023</w:t>
      </w:r>
    </w:p>
    <w:p w14:paraId="6308B384" w14:textId="77777777" w:rsidR="005B0F5E" w:rsidRDefault="004C374D" w:rsidP="00957DF3">
      <w:pPr>
        <w:tabs>
          <w:tab w:val="left" w:pos="3686"/>
        </w:tabs>
        <w:autoSpaceDE w:val="0"/>
        <w:autoSpaceDN w:val="0"/>
        <w:adjustRightInd w:val="0"/>
        <w:ind w:right="2268"/>
        <w:rPr>
          <w:rFonts w:ascii="TheSans C5 Light" w:hAnsi="TheSans C5 Light" w:cs="Calibri"/>
          <w:sz w:val="22"/>
          <w:szCs w:val="22"/>
          <w:lang w:val="en-US"/>
        </w:rPr>
      </w:pPr>
      <w:r w:rsidRPr="000B3555">
        <w:rPr>
          <w:rFonts w:ascii="TheSans C5 Light" w:hAnsi="TheSans C5 Light" w:cs="Calibri"/>
          <w:sz w:val="22"/>
          <w:szCs w:val="22"/>
          <w:lang w:val="en-US"/>
        </w:rPr>
        <w:t xml:space="preserve">Exclusively for the 150th anniversary of the manufactory and limited to the year 2023, the </w:t>
      </w:r>
      <w:proofErr w:type="spellStart"/>
      <w:r w:rsidRPr="000B3555">
        <w:rPr>
          <w:rFonts w:ascii="TheSans C5 Light" w:hAnsi="TheSans C5 Light" w:cs="Calibri"/>
          <w:sz w:val="22"/>
          <w:szCs w:val="22"/>
          <w:lang w:val="en-US"/>
        </w:rPr>
        <w:t>Setario</w:t>
      </w:r>
      <w:proofErr w:type="spellEnd"/>
      <w:r w:rsidRPr="000B3555">
        <w:rPr>
          <w:rFonts w:ascii="TheSans C5 Light" w:hAnsi="TheSans C5 Light" w:cs="Calibri"/>
          <w:sz w:val="22"/>
          <w:szCs w:val="22"/>
          <w:lang w:val="en-US"/>
        </w:rPr>
        <w:t xml:space="preserve"> annual ring is available in the new </w:t>
      </w:r>
      <w:proofErr w:type="spellStart"/>
      <w:r w:rsidRPr="000B3555">
        <w:rPr>
          <w:rFonts w:ascii="TheSans C5 Light" w:hAnsi="TheSans C5 Light" w:cs="Calibri"/>
          <w:sz w:val="22"/>
          <w:szCs w:val="22"/>
          <w:lang w:val="en-US"/>
        </w:rPr>
        <w:t>Niessing</w:t>
      </w:r>
      <w:proofErr w:type="spellEnd"/>
      <w:r w:rsidRPr="000B3555">
        <w:rPr>
          <w:rFonts w:ascii="TheSans C5 Light" w:hAnsi="TheSans C5 Light" w:cs="Calibri"/>
          <w:sz w:val="22"/>
          <w:szCs w:val="22"/>
          <w:lang w:val="en-US"/>
        </w:rPr>
        <w:t xml:space="preserve"> Color </w:t>
      </w:r>
      <w:proofErr w:type="spellStart"/>
      <w:r w:rsidRPr="000B3555">
        <w:rPr>
          <w:rFonts w:ascii="TheSans C5 Light" w:hAnsi="TheSans C5 Light" w:cs="Calibri"/>
          <w:sz w:val="22"/>
          <w:szCs w:val="22"/>
          <w:lang w:val="en-US"/>
        </w:rPr>
        <w:t>Supla</w:t>
      </w:r>
      <w:proofErr w:type="spellEnd"/>
      <w:r w:rsidRPr="000B3555">
        <w:rPr>
          <w:rFonts w:ascii="TheSans C5 Light" w:hAnsi="TheSans C5 Light" w:cs="Calibri"/>
          <w:sz w:val="22"/>
          <w:szCs w:val="22"/>
          <w:lang w:val="en-US"/>
        </w:rPr>
        <w:t xml:space="preserve"> Grenadine. Sparkling diamonds meet a historic </w:t>
      </w:r>
      <w:proofErr w:type="spellStart"/>
      <w:r w:rsidRPr="000B3555">
        <w:rPr>
          <w:rFonts w:ascii="TheSans C5 Light" w:hAnsi="TheSans C5 Light" w:cs="Calibri"/>
          <w:sz w:val="22"/>
          <w:szCs w:val="22"/>
          <w:lang w:val="en-US"/>
        </w:rPr>
        <w:t>Niessing</w:t>
      </w:r>
      <w:proofErr w:type="spellEnd"/>
      <w:r w:rsidRPr="000B3555">
        <w:rPr>
          <w:rFonts w:ascii="TheSans C5 Light" w:hAnsi="TheSans C5 Light" w:cs="Calibri"/>
          <w:sz w:val="22"/>
          <w:szCs w:val="22"/>
          <w:lang w:val="en-US"/>
        </w:rPr>
        <w:t xml:space="preserve"> Color and colorful enamel: an intricate masterpiece of the </w:t>
      </w:r>
      <w:proofErr w:type="gramStart"/>
      <w:r w:rsidRPr="000B3555">
        <w:rPr>
          <w:rFonts w:ascii="TheSans C5 Light" w:hAnsi="TheSans C5 Light" w:cs="Calibri"/>
          <w:sz w:val="22"/>
          <w:szCs w:val="22"/>
          <w:lang w:val="en-US"/>
        </w:rPr>
        <w:t>goldsmith‘</w:t>
      </w:r>
      <w:proofErr w:type="gramEnd"/>
      <w:r w:rsidRPr="000B3555">
        <w:rPr>
          <w:rFonts w:ascii="TheSans C5 Light" w:hAnsi="TheSans C5 Light" w:cs="Calibri"/>
          <w:sz w:val="22"/>
          <w:szCs w:val="22"/>
          <w:lang w:val="en-US"/>
        </w:rPr>
        <w:t xml:space="preserve">s art. It is also a </w:t>
      </w:r>
    </w:p>
    <w:p w14:paraId="0906E400" w14:textId="77777777" w:rsidR="005B0F5E" w:rsidRDefault="005B0F5E" w:rsidP="00957DF3">
      <w:pPr>
        <w:tabs>
          <w:tab w:val="left" w:pos="3686"/>
        </w:tabs>
        <w:autoSpaceDE w:val="0"/>
        <w:autoSpaceDN w:val="0"/>
        <w:adjustRightInd w:val="0"/>
        <w:ind w:right="2268"/>
        <w:rPr>
          <w:rFonts w:ascii="TheSans C5 Light" w:hAnsi="TheSans C5 Light" w:cs="Calibri"/>
          <w:sz w:val="22"/>
          <w:szCs w:val="22"/>
          <w:lang w:val="en-US"/>
        </w:rPr>
      </w:pPr>
    </w:p>
    <w:p w14:paraId="18EE91CC" w14:textId="77777777" w:rsidR="005B0F5E" w:rsidRDefault="005B0F5E" w:rsidP="00957DF3">
      <w:pPr>
        <w:tabs>
          <w:tab w:val="left" w:pos="3686"/>
        </w:tabs>
        <w:autoSpaceDE w:val="0"/>
        <w:autoSpaceDN w:val="0"/>
        <w:adjustRightInd w:val="0"/>
        <w:ind w:right="2268"/>
        <w:rPr>
          <w:rFonts w:ascii="TheSans C5 Light" w:hAnsi="TheSans C5 Light" w:cs="Calibri"/>
          <w:sz w:val="22"/>
          <w:szCs w:val="22"/>
          <w:lang w:val="en-US"/>
        </w:rPr>
      </w:pPr>
    </w:p>
    <w:p w14:paraId="4D0B2CE9" w14:textId="77777777" w:rsidR="005B0F5E" w:rsidRDefault="005B0F5E" w:rsidP="00957DF3">
      <w:pPr>
        <w:tabs>
          <w:tab w:val="left" w:pos="3686"/>
        </w:tabs>
        <w:autoSpaceDE w:val="0"/>
        <w:autoSpaceDN w:val="0"/>
        <w:adjustRightInd w:val="0"/>
        <w:ind w:right="2268"/>
        <w:rPr>
          <w:rFonts w:ascii="TheSans C5 Light" w:hAnsi="TheSans C5 Light" w:cs="Calibri"/>
          <w:sz w:val="22"/>
          <w:szCs w:val="22"/>
          <w:lang w:val="en-US"/>
        </w:rPr>
      </w:pPr>
    </w:p>
    <w:p w14:paraId="4EABE059" w14:textId="135C0A7E" w:rsidR="0033673C" w:rsidRPr="000B3555" w:rsidRDefault="004C374D" w:rsidP="00957DF3">
      <w:pPr>
        <w:tabs>
          <w:tab w:val="left" w:pos="3686"/>
        </w:tabs>
        <w:autoSpaceDE w:val="0"/>
        <w:autoSpaceDN w:val="0"/>
        <w:adjustRightInd w:val="0"/>
        <w:ind w:right="2268"/>
        <w:rPr>
          <w:rFonts w:ascii="TheSans C5 Light" w:hAnsi="TheSans C5 Light" w:cs="Calibri"/>
          <w:sz w:val="22"/>
          <w:szCs w:val="22"/>
          <w:lang w:val="en-US"/>
        </w:rPr>
      </w:pPr>
      <w:r w:rsidRPr="000B3555">
        <w:rPr>
          <w:rFonts w:ascii="TheSans C5 Light" w:hAnsi="TheSans C5 Light" w:cs="Calibri"/>
          <w:sz w:val="22"/>
          <w:szCs w:val="22"/>
          <w:lang w:val="en-US"/>
        </w:rPr>
        <w:t xml:space="preserve">precious </w:t>
      </w:r>
      <w:proofErr w:type="gramStart"/>
      <w:r w:rsidRPr="000B3555">
        <w:rPr>
          <w:rFonts w:ascii="TheSans C5 Light" w:hAnsi="TheSans C5 Light" w:cs="Calibri"/>
          <w:sz w:val="22"/>
          <w:szCs w:val="22"/>
          <w:lang w:val="en-US"/>
        </w:rPr>
        <w:t>collector‘</w:t>
      </w:r>
      <w:proofErr w:type="gramEnd"/>
      <w:r w:rsidRPr="000B3555">
        <w:rPr>
          <w:rFonts w:ascii="TheSans C5 Light" w:hAnsi="TheSans C5 Light" w:cs="Calibri"/>
          <w:sz w:val="22"/>
          <w:szCs w:val="22"/>
          <w:lang w:val="en-US"/>
        </w:rPr>
        <w:t xml:space="preserve">s item that will make your </w:t>
      </w:r>
      <w:proofErr w:type="spellStart"/>
      <w:r w:rsidRPr="000B3555">
        <w:rPr>
          <w:rFonts w:ascii="TheSans C5 Light" w:hAnsi="TheSans C5 Light" w:cs="Calibri"/>
          <w:sz w:val="22"/>
          <w:szCs w:val="22"/>
          <w:lang w:val="en-US"/>
        </w:rPr>
        <w:t>Setario</w:t>
      </w:r>
      <w:proofErr w:type="spellEnd"/>
      <w:r w:rsidRPr="000B3555">
        <w:rPr>
          <w:rFonts w:ascii="TheSans C5 Light" w:hAnsi="TheSans C5 Light" w:cs="Calibri"/>
          <w:sz w:val="22"/>
          <w:szCs w:val="22"/>
          <w:lang w:val="en-US"/>
        </w:rPr>
        <w:t xml:space="preserve"> creations even more unique.</w:t>
      </w:r>
    </w:p>
    <w:p w14:paraId="4CCBC0C9" w14:textId="67EB731C" w:rsidR="004C374D" w:rsidRPr="000B3555" w:rsidRDefault="004C374D" w:rsidP="00957DF3">
      <w:pPr>
        <w:tabs>
          <w:tab w:val="left" w:pos="3686"/>
        </w:tabs>
        <w:autoSpaceDE w:val="0"/>
        <w:autoSpaceDN w:val="0"/>
        <w:adjustRightInd w:val="0"/>
        <w:ind w:right="2268"/>
        <w:rPr>
          <w:rFonts w:ascii="TheSans C5 Light" w:hAnsi="TheSans C5 Light" w:cs="Calibri"/>
          <w:sz w:val="22"/>
          <w:szCs w:val="22"/>
          <w:lang w:val="en-US"/>
        </w:rPr>
      </w:pPr>
      <w:r w:rsidRPr="000B3555">
        <w:rPr>
          <w:rFonts w:ascii="TheSans C5 Light" w:hAnsi="TheSans C5 Light" w:cs="Calibri"/>
          <w:sz w:val="22"/>
          <w:szCs w:val="22"/>
          <w:lang w:val="en-US"/>
        </w:rPr>
        <w:t>Collect, explore – and discover the magic!</w:t>
      </w:r>
    </w:p>
    <w:p w14:paraId="565E9E8C" w14:textId="77777777" w:rsidR="004C374D" w:rsidRPr="000B3555" w:rsidRDefault="004C374D" w:rsidP="00957DF3">
      <w:pPr>
        <w:tabs>
          <w:tab w:val="left" w:pos="3686"/>
        </w:tabs>
        <w:autoSpaceDE w:val="0"/>
        <w:autoSpaceDN w:val="0"/>
        <w:adjustRightInd w:val="0"/>
        <w:ind w:right="2268"/>
        <w:rPr>
          <w:rFonts w:ascii="TheSans C5 Light" w:hAnsi="TheSans C5 Light"/>
          <w:lang w:val="en-US"/>
        </w:rPr>
      </w:pPr>
    </w:p>
    <w:p w14:paraId="6FC71F1D" w14:textId="063389A6" w:rsidR="00957DF3" w:rsidRPr="000B3555" w:rsidRDefault="004C374D" w:rsidP="00957DF3">
      <w:pPr>
        <w:tabs>
          <w:tab w:val="left" w:pos="3686"/>
        </w:tabs>
        <w:autoSpaceDE w:val="0"/>
        <w:autoSpaceDN w:val="0"/>
        <w:adjustRightInd w:val="0"/>
        <w:ind w:right="2268"/>
        <w:rPr>
          <w:rFonts w:ascii="TheSans C5 Bold" w:hAnsi="TheSans C5 Bold" w:cs="Calibri"/>
          <w:sz w:val="22"/>
          <w:szCs w:val="22"/>
          <w:lang w:val="en-US"/>
        </w:rPr>
      </w:pPr>
      <w:r w:rsidRPr="000B3555">
        <w:rPr>
          <w:rFonts w:ascii="TheSans C5 Bold" w:hAnsi="TheSans C5 Bold" w:cs="Calibri"/>
          <w:sz w:val="22"/>
          <w:szCs w:val="22"/>
          <w:lang w:val="en-US"/>
        </w:rPr>
        <w:t>SETARIO DESIGNER´S SELECTION</w:t>
      </w:r>
    </w:p>
    <w:p w14:paraId="157FB007" w14:textId="5800D29D" w:rsidR="002515E0" w:rsidRPr="000B3555" w:rsidRDefault="004C374D" w:rsidP="00957DF3">
      <w:pPr>
        <w:tabs>
          <w:tab w:val="left" w:pos="3686"/>
        </w:tabs>
        <w:autoSpaceDE w:val="0"/>
        <w:autoSpaceDN w:val="0"/>
        <w:adjustRightInd w:val="0"/>
        <w:ind w:right="2268"/>
        <w:rPr>
          <w:rFonts w:ascii="TheSans C5 Light" w:hAnsi="TheSans C5 Light" w:cs="Calibri"/>
          <w:sz w:val="22"/>
          <w:szCs w:val="22"/>
          <w:lang w:val="en-US"/>
        </w:rPr>
      </w:pPr>
      <w:proofErr w:type="spellStart"/>
      <w:proofErr w:type="gramStart"/>
      <w:r w:rsidRPr="000B3555">
        <w:rPr>
          <w:rFonts w:ascii="TheSans C5 Light" w:hAnsi="TheSans C5 Light" w:cs="Calibri"/>
          <w:sz w:val="22"/>
          <w:szCs w:val="22"/>
          <w:lang w:val="en-US"/>
        </w:rPr>
        <w:t>Niessing‘</w:t>
      </w:r>
      <w:proofErr w:type="gramEnd"/>
      <w:r w:rsidRPr="000B3555">
        <w:rPr>
          <w:rFonts w:ascii="TheSans C5 Light" w:hAnsi="TheSans C5 Light" w:cs="Calibri"/>
          <w:sz w:val="22"/>
          <w:szCs w:val="22"/>
          <w:lang w:val="en-US"/>
        </w:rPr>
        <w:t>s</w:t>
      </w:r>
      <w:proofErr w:type="spellEnd"/>
      <w:r w:rsidRPr="000B3555">
        <w:rPr>
          <w:rFonts w:ascii="TheSans C5 Light" w:hAnsi="TheSans C5 Light" w:cs="Calibri"/>
          <w:sz w:val="22"/>
          <w:szCs w:val="22"/>
          <w:lang w:val="en-US"/>
        </w:rPr>
        <w:t xml:space="preserve"> designers have made an exclusive pre-selection of color combinations for you. In this </w:t>
      </w:r>
      <w:proofErr w:type="gramStart"/>
      <w:r w:rsidRPr="000B3555">
        <w:rPr>
          <w:rFonts w:ascii="TheSans C5 Light" w:hAnsi="TheSans C5 Light" w:cs="Calibri"/>
          <w:sz w:val="22"/>
          <w:szCs w:val="22"/>
          <w:lang w:val="en-US"/>
        </w:rPr>
        <w:t>Designers‘ Selection</w:t>
      </w:r>
      <w:proofErr w:type="gramEnd"/>
      <w:r w:rsidRPr="000B3555">
        <w:rPr>
          <w:rFonts w:ascii="TheSans C5 Light" w:hAnsi="TheSans C5 Light" w:cs="Calibri"/>
          <w:sz w:val="22"/>
          <w:szCs w:val="22"/>
          <w:lang w:val="en-US"/>
        </w:rPr>
        <w:t xml:space="preserve">, platinum, the </w:t>
      </w:r>
      <w:proofErr w:type="spellStart"/>
      <w:r w:rsidRPr="000B3555">
        <w:rPr>
          <w:rFonts w:ascii="TheSans C5 Light" w:hAnsi="TheSans C5 Light" w:cs="Calibri"/>
          <w:sz w:val="22"/>
          <w:szCs w:val="22"/>
          <w:lang w:val="en-US"/>
        </w:rPr>
        <w:t>Niessing</w:t>
      </w:r>
      <w:proofErr w:type="spellEnd"/>
      <w:r w:rsidRPr="000B3555">
        <w:rPr>
          <w:rFonts w:ascii="TheSans C5 Light" w:hAnsi="TheSans C5 Light" w:cs="Calibri"/>
          <w:sz w:val="22"/>
          <w:szCs w:val="22"/>
          <w:lang w:val="en-US"/>
        </w:rPr>
        <w:t xml:space="preserve"> Gold Colors, and the </w:t>
      </w:r>
      <w:proofErr w:type="spellStart"/>
      <w:r w:rsidRPr="000B3555">
        <w:rPr>
          <w:rFonts w:ascii="TheSans C5 Light" w:hAnsi="TheSans C5 Light" w:cs="Calibri"/>
          <w:sz w:val="22"/>
          <w:szCs w:val="22"/>
          <w:lang w:val="en-US"/>
        </w:rPr>
        <w:t>Niessing</w:t>
      </w:r>
      <w:proofErr w:type="spellEnd"/>
      <w:r w:rsidRPr="000B3555">
        <w:rPr>
          <w:rFonts w:ascii="TheSans C5 Light" w:hAnsi="TheSans C5 Light" w:cs="Calibri"/>
          <w:sz w:val="22"/>
          <w:szCs w:val="22"/>
          <w:lang w:val="en-US"/>
        </w:rPr>
        <w:t xml:space="preserve"> enamel colors are coordinated to perfection. The selection includes seven Line and three Wave models. A new look for each and every day. Discover splendid variations!</w:t>
      </w:r>
    </w:p>
    <w:p w14:paraId="329CAFD2" w14:textId="77777777" w:rsidR="004C374D" w:rsidRPr="000B3555" w:rsidRDefault="004C374D" w:rsidP="00957DF3">
      <w:pPr>
        <w:tabs>
          <w:tab w:val="left" w:pos="3686"/>
        </w:tabs>
        <w:autoSpaceDE w:val="0"/>
        <w:autoSpaceDN w:val="0"/>
        <w:adjustRightInd w:val="0"/>
        <w:ind w:right="2268"/>
        <w:rPr>
          <w:rFonts w:ascii="TheSans C5 Light" w:hAnsi="TheSans C5 Light"/>
          <w:lang w:val="en-US"/>
        </w:rPr>
      </w:pPr>
    </w:p>
    <w:p w14:paraId="094DA936" w14:textId="1F55C102" w:rsidR="00957DF3" w:rsidRPr="000B3555" w:rsidRDefault="004C374D" w:rsidP="00957DF3">
      <w:pPr>
        <w:tabs>
          <w:tab w:val="left" w:pos="3686"/>
        </w:tabs>
        <w:autoSpaceDE w:val="0"/>
        <w:autoSpaceDN w:val="0"/>
        <w:adjustRightInd w:val="0"/>
        <w:ind w:right="2268"/>
        <w:rPr>
          <w:rFonts w:ascii="TheSans C5 Bold" w:hAnsi="TheSans C5 Bold" w:cs="Calibri"/>
          <w:sz w:val="22"/>
          <w:szCs w:val="22"/>
          <w:lang w:val="en-US"/>
        </w:rPr>
      </w:pPr>
      <w:r w:rsidRPr="000B3555">
        <w:rPr>
          <w:rFonts w:ascii="TheSans C5 Bold" w:hAnsi="TheSans C5 Bold" w:cs="Calibri"/>
          <w:sz w:val="22"/>
          <w:szCs w:val="22"/>
          <w:lang w:val="en-US"/>
        </w:rPr>
        <w:t>COLORFUL CREATIONS FOR YOUR HAND</w:t>
      </w:r>
    </w:p>
    <w:p w14:paraId="72CEB1A6" w14:textId="7EF0CBAB" w:rsidR="004C374D" w:rsidRPr="000B3555" w:rsidRDefault="0033673C" w:rsidP="00303EEB">
      <w:pPr>
        <w:tabs>
          <w:tab w:val="left" w:pos="3686"/>
        </w:tabs>
        <w:autoSpaceDE w:val="0"/>
        <w:autoSpaceDN w:val="0"/>
        <w:adjustRightInd w:val="0"/>
        <w:ind w:right="2268"/>
        <w:rPr>
          <w:rFonts w:ascii="TheSans C5 Light" w:hAnsi="TheSans C5 Light" w:cs="Calibri"/>
          <w:sz w:val="22"/>
          <w:szCs w:val="22"/>
          <w:lang w:val="en-US"/>
        </w:rPr>
      </w:pPr>
      <w:r w:rsidRPr="000B3555">
        <w:rPr>
          <w:rFonts w:ascii="TheSans C5 Light" w:hAnsi="TheSans C5 Light" w:cs="Calibri"/>
          <w:sz w:val="22"/>
          <w:szCs w:val="22"/>
          <w:lang w:val="en-US"/>
        </w:rPr>
        <w:t xml:space="preserve">The new, elegant </w:t>
      </w:r>
      <w:proofErr w:type="spellStart"/>
      <w:r w:rsidRPr="000B3555">
        <w:rPr>
          <w:rFonts w:ascii="TheSans C5 Light" w:hAnsi="TheSans C5 Light" w:cs="Calibri"/>
          <w:sz w:val="22"/>
          <w:szCs w:val="22"/>
          <w:lang w:val="en-US"/>
        </w:rPr>
        <w:t>Setario</w:t>
      </w:r>
      <w:proofErr w:type="spellEnd"/>
      <w:r w:rsidRPr="000B3555">
        <w:rPr>
          <w:rFonts w:ascii="TheSans C5 Light" w:hAnsi="TheSans C5 Light" w:cs="Calibri"/>
          <w:sz w:val="22"/>
          <w:szCs w:val="22"/>
          <w:lang w:val="en-US"/>
        </w:rPr>
        <w:t xml:space="preserve"> rings are modeled after a great design with the same name. In the early 1970s, </w:t>
      </w:r>
      <w:proofErr w:type="spellStart"/>
      <w:r w:rsidRPr="000B3555">
        <w:rPr>
          <w:rFonts w:ascii="TheSans C5 Light" w:hAnsi="TheSans C5 Light" w:cs="Calibri"/>
          <w:sz w:val="22"/>
          <w:szCs w:val="22"/>
          <w:lang w:val="en-US"/>
        </w:rPr>
        <w:t>Niessing</w:t>
      </w:r>
      <w:proofErr w:type="spellEnd"/>
      <w:r w:rsidRPr="000B3555">
        <w:rPr>
          <w:rFonts w:ascii="TheSans C5 Light" w:hAnsi="TheSans C5 Light" w:cs="Calibri"/>
          <w:sz w:val="22"/>
          <w:szCs w:val="22"/>
          <w:lang w:val="en-US"/>
        </w:rPr>
        <w:t xml:space="preserve"> launched </w:t>
      </w:r>
      <w:proofErr w:type="spellStart"/>
      <w:r w:rsidRPr="000B3555">
        <w:rPr>
          <w:rFonts w:ascii="TheSans C5 Light" w:hAnsi="TheSans C5 Light" w:cs="Calibri"/>
          <w:sz w:val="22"/>
          <w:szCs w:val="22"/>
          <w:lang w:val="en-US"/>
        </w:rPr>
        <w:t>Setario</w:t>
      </w:r>
      <w:proofErr w:type="spellEnd"/>
      <w:r w:rsidRPr="000B3555">
        <w:rPr>
          <w:rFonts w:ascii="TheSans C5 Light" w:hAnsi="TheSans C5 Light" w:cs="Calibri"/>
          <w:sz w:val="22"/>
          <w:szCs w:val="22"/>
          <w:lang w:val="en-US"/>
        </w:rPr>
        <w:t xml:space="preserve">, the </w:t>
      </w:r>
      <w:proofErr w:type="gramStart"/>
      <w:r w:rsidRPr="000B3555">
        <w:rPr>
          <w:rFonts w:ascii="TheSans C5 Light" w:hAnsi="TheSans C5 Light" w:cs="Calibri"/>
          <w:sz w:val="22"/>
          <w:szCs w:val="22"/>
          <w:lang w:val="en-US"/>
        </w:rPr>
        <w:t>manufactory‘</w:t>
      </w:r>
      <w:proofErr w:type="gramEnd"/>
      <w:r w:rsidRPr="000B3555">
        <w:rPr>
          <w:rFonts w:ascii="TheSans C5 Light" w:hAnsi="TheSans C5 Light" w:cs="Calibri"/>
          <w:sz w:val="22"/>
          <w:szCs w:val="22"/>
          <w:lang w:val="en-US"/>
        </w:rPr>
        <w:t xml:space="preserve">s first jewelry line, an idea of Ursula Exner, then owner of </w:t>
      </w:r>
      <w:proofErr w:type="spellStart"/>
      <w:r w:rsidRPr="000B3555">
        <w:rPr>
          <w:rFonts w:ascii="TheSans C5 Light" w:hAnsi="TheSans C5 Light" w:cs="Calibri"/>
          <w:sz w:val="22"/>
          <w:szCs w:val="22"/>
          <w:lang w:val="en-US"/>
        </w:rPr>
        <w:t>Niessing</w:t>
      </w:r>
      <w:proofErr w:type="spellEnd"/>
      <w:r w:rsidRPr="000B3555">
        <w:rPr>
          <w:rFonts w:ascii="TheSans C5 Light" w:hAnsi="TheSans C5 Light" w:cs="Calibri"/>
          <w:sz w:val="22"/>
          <w:szCs w:val="22"/>
          <w:lang w:val="en-US"/>
        </w:rPr>
        <w:t xml:space="preserve"> and granddaughter of the manufactory‘s founder.</w:t>
      </w:r>
    </w:p>
    <w:p w14:paraId="571CE02C" w14:textId="77777777" w:rsidR="0033673C" w:rsidRPr="000B3555" w:rsidRDefault="0033673C" w:rsidP="00303EEB">
      <w:pPr>
        <w:tabs>
          <w:tab w:val="left" w:pos="3686"/>
        </w:tabs>
        <w:autoSpaceDE w:val="0"/>
        <w:autoSpaceDN w:val="0"/>
        <w:adjustRightInd w:val="0"/>
        <w:ind w:right="2268"/>
        <w:rPr>
          <w:rFonts w:ascii="TheSans C5 Light" w:hAnsi="TheSans C5 Light" w:cs="Calibri"/>
          <w:b/>
          <w:bCs/>
          <w:color w:val="000000" w:themeColor="text1"/>
          <w:sz w:val="22"/>
          <w:szCs w:val="22"/>
          <w:lang w:val="en-US"/>
        </w:rPr>
      </w:pPr>
    </w:p>
    <w:p w14:paraId="239DBE2F" w14:textId="746F8BFA" w:rsidR="00303EEB" w:rsidRPr="000B3555" w:rsidRDefault="00312476" w:rsidP="00303EEB">
      <w:pPr>
        <w:tabs>
          <w:tab w:val="left" w:pos="3686"/>
        </w:tabs>
        <w:autoSpaceDE w:val="0"/>
        <w:autoSpaceDN w:val="0"/>
        <w:adjustRightInd w:val="0"/>
        <w:ind w:right="2268"/>
        <w:rPr>
          <w:rFonts w:ascii="TheSans C5 Bold" w:hAnsi="TheSans C5 Bold" w:cs="Calibri"/>
          <w:color w:val="000000" w:themeColor="text1"/>
          <w:sz w:val="22"/>
          <w:szCs w:val="22"/>
          <w:lang w:val="en-US"/>
        </w:rPr>
      </w:pPr>
      <w:r w:rsidRPr="000B3555">
        <w:rPr>
          <w:rFonts w:ascii="TheSans C5 Bold" w:hAnsi="TheSans C5 Bold" w:cs="Calibri"/>
          <w:color w:val="000000" w:themeColor="text1"/>
          <w:sz w:val="22"/>
          <w:szCs w:val="22"/>
          <w:lang w:val="en-US"/>
        </w:rPr>
        <w:t>SET</w:t>
      </w:r>
      <w:r w:rsidR="0033673C" w:rsidRPr="000B3555">
        <w:rPr>
          <w:rFonts w:ascii="TheSans C5 Bold" w:hAnsi="TheSans C5 Bold" w:cs="Calibri"/>
          <w:color w:val="000000" w:themeColor="text1"/>
          <w:sz w:val="22"/>
          <w:szCs w:val="22"/>
          <w:lang w:val="en-US"/>
        </w:rPr>
        <w:t xml:space="preserve"> COLORFUL ACCENTS</w:t>
      </w:r>
    </w:p>
    <w:p w14:paraId="7C4DEDCB" w14:textId="3709D067" w:rsidR="00312476" w:rsidRPr="000B3555" w:rsidRDefault="004C374D" w:rsidP="004D15EF">
      <w:pPr>
        <w:tabs>
          <w:tab w:val="left" w:pos="3686"/>
        </w:tabs>
        <w:autoSpaceDE w:val="0"/>
        <w:autoSpaceDN w:val="0"/>
        <w:adjustRightInd w:val="0"/>
        <w:ind w:right="2268"/>
        <w:rPr>
          <w:rFonts w:ascii="TheSans C5 Light" w:hAnsi="TheSans C5 Light" w:cs="Calibri"/>
          <w:sz w:val="22"/>
          <w:szCs w:val="22"/>
          <w:lang w:val="en-US"/>
        </w:rPr>
      </w:pPr>
      <w:proofErr w:type="gramStart"/>
      <w:r w:rsidRPr="000B3555">
        <w:rPr>
          <w:rFonts w:ascii="TheSans C5 Light" w:hAnsi="TheSans C5 Light" w:cs="Calibri"/>
          <w:sz w:val="22"/>
          <w:szCs w:val="22"/>
          <w:lang w:val="en-US"/>
        </w:rPr>
        <w:t>Setario‘</w:t>
      </w:r>
      <w:proofErr w:type="gramEnd"/>
      <w:r w:rsidRPr="000B3555">
        <w:rPr>
          <w:rFonts w:ascii="TheSans C5 Light" w:hAnsi="TheSans C5 Light" w:cs="Calibri"/>
          <w:sz w:val="22"/>
          <w:szCs w:val="22"/>
          <w:lang w:val="en-US"/>
        </w:rPr>
        <w:t xml:space="preserve">s name, derived from the words »set« and »variation,« says it all: A variety of ring forms with soft curves has been crafted in gold with various color tones of enamel – with or without diamonds. Ever since, </w:t>
      </w:r>
      <w:proofErr w:type="spellStart"/>
      <w:r w:rsidRPr="000B3555">
        <w:rPr>
          <w:rFonts w:ascii="TheSans C5 Light" w:hAnsi="TheSans C5 Light" w:cs="Calibri"/>
          <w:sz w:val="22"/>
          <w:szCs w:val="22"/>
          <w:lang w:val="en-US"/>
        </w:rPr>
        <w:t>Niessing</w:t>
      </w:r>
      <w:proofErr w:type="spellEnd"/>
      <w:r w:rsidRPr="000B3555">
        <w:rPr>
          <w:rFonts w:ascii="TheSans C5 Light" w:hAnsi="TheSans C5 Light" w:cs="Calibri"/>
          <w:sz w:val="22"/>
          <w:szCs w:val="22"/>
          <w:lang w:val="en-US"/>
        </w:rPr>
        <w:t xml:space="preserve"> </w:t>
      </w:r>
      <w:proofErr w:type="spellStart"/>
      <w:r w:rsidRPr="000B3555">
        <w:rPr>
          <w:rFonts w:ascii="TheSans C5 Light" w:hAnsi="TheSans C5 Light" w:cs="Calibri"/>
          <w:sz w:val="22"/>
          <w:szCs w:val="22"/>
          <w:lang w:val="en-US"/>
        </w:rPr>
        <w:t>Setario</w:t>
      </w:r>
      <w:proofErr w:type="spellEnd"/>
      <w:r w:rsidRPr="000B3555">
        <w:rPr>
          <w:rFonts w:ascii="TheSans C5 Light" w:hAnsi="TheSans C5 Light" w:cs="Calibri"/>
          <w:sz w:val="22"/>
          <w:szCs w:val="22"/>
          <w:lang w:val="en-US"/>
        </w:rPr>
        <w:t xml:space="preserve"> has been synonymous with collectible rings that can be combined over and over again for colorful creations. They also set lovely accents, whether worn alone or combined with one another</w:t>
      </w:r>
    </w:p>
    <w:p w14:paraId="0E8CE360" w14:textId="77777777" w:rsidR="0033673C" w:rsidRPr="000B3555" w:rsidRDefault="0033673C" w:rsidP="004D15EF">
      <w:pPr>
        <w:tabs>
          <w:tab w:val="left" w:pos="3686"/>
        </w:tabs>
        <w:autoSpaceDE w:val="0"/>
        <w:autoSpaceDN w:val="0"/>
        <w:adjustRightInd w:val="0"/>
        <w:ind w:right="2268"/>
        <w:rPr>
          <w:rFonts w:ascii="TheSans C5 Light" w:hAnsi="TheSans C5 Light" w:cs="Calibri"/>
          <w:sz w:val="22"/>
          <w:szCs w:val="22"/>
          <w:lang w:val="en-US"/>
        </w:rPr>
      </w:pPr>
    </w:p>
    <w:p w14:paraId="695F0641" w14:textId="79926166" w:rsidR="00312476" w:rsidRPr="000B3555" w:rsidRDefault="0033673C" w:rsidP="004D15EF">
      <w:pPr>
        <w:tabs>
          <w:tab w:val="left" w:pos="3686"/>
        </w:tabs>
        <w:autoSpaceDE w:val="0"/>
        <w:autoSpaceDN w:val="0"/>
        <w:adjustRightInd w:val="0"/>
        <w:ind w:right="2268"/>
        <w:rPr>
          <w:rFonts w:ascii="TheSans C5 Bold" w:hAnsi="TheSans C5 Bold" w:cs="Calibri"/>
          <w:sz w:val="22"/>
          <w:szCs w:val="22"/>
          <w:lang w:val="en-US"/>
        </w:rPr>
      </w:pPr>
      <w:r w:rsidRPr="000B3555">
        <w:rPr>
          <w:rFonts w:ascii="TheSans C5 Bold" w:hAnsi="TheSans C5 Bold" w:cs="Calibri"/>
          <w:sz w:val="22"/>
          <w:szCs w:val="22"/>
          <w:lang w:val="en-US"/>
        </w:rPr>
        <w:t xml:space="preserve">INSPIRED BY THE BAUHAUS THEORY OF COLORS AND FORMS </w:t>
      </w:r>
    </w:p>
    <w:p w14:paraId="4C991610" w14:textId="77777777" w:rsidR="007D3AF3" w:rsidRPr="000B3555" w:rsidRDefault="007D3AF3" w:rsidP="00312476">
      <w:pPr>
        <w:tabs>
          <w:tab w:val="left" w:pos="3686"/>
        </w:tabs>
        <w:autoSpaceDE w:val="0"/>
        <w:autoSpaceDN w:val="0"/>
        <w:adjustRightInd w:val="0"/>
        <w:ind w:right="2268"/>
        <w:rPr>
          <w:rFonts w:ascii="TheSans C5 Light" w:hAnsi="TheSans C5 Light" w:cs="Calibri"/>
          <w:sz w:val="22"/>
          <w:szCs w:val="22"/>
          <w:lang w:val="en-US"/>
        </w:rPr>
      </w:pPr>
      <w:r w:rsidRPr="000B3555">
        <w:rPr>
          <w:rFonts w:ascii="TheSans C5 Light" w:hAnsi="TheSans C5 Light" w:cs="Calibri"/>
          <w:sz w:val="22"/>
          <w:szCs w:val="22"/>
          <w:lang w:val="en-US"/>
        </w:rPr>
        <w:t xml:space="preserve">For the 150th anniversary of the manufactory, the new </w:t>
      </w:r>
      <w:proofErr w:type="spellStart"/>
      <w:r w:rsidRPr="000B3555">
        <w:rPr>
          <w:rFonts w:ascii="TheSans C5 Light" w:hAnsi="TheSans C5 Light" w:cs="Calibri"/>
          <w:sz w:val="22"/>
          <w:szCs w:val="22"/>
          <w:lang w:val="en-US"/>
        </w:rPr>
        <w:t>Setario</w:t>
      </w:r>
      <w:proofErr w:type="spellEnd"/>
      <w:r w:rsidRPr="000B3555">
        <w:rPr>
          <w:rFonts w:ascii="TheSans C5 Light" w:hAnsi="TheSans C5 Light" w:cs="Calibri"/>
          <w:sz w:val="22"/>
          <w:szCs w:val="22"/>
          <w:lang w:val="en-US"/>
        </w:rPr>
        <w:t xml:space="preserve"> debuts as a tribute to the Bauhaus theory of colors and forms, as well as to the creative, playful approach to jewelry.</w:t>
      </w:r>
    </w:p>
    <w:p w14:paraId="140F7DCB" w14:textId="4D839933" w:rsidR="00312476" w:rsidRPr="000B3555" w:rsidRDefault="007D3AF3" w:rsidP="00312476">
      <w:pPr>
        <w:tabs>
          <w:tab w:val="left" w:pos="3686"/>
        </w:tabs>
        <w:autoSpaceDE w:val="0"/>
        <w:autoSpaceDN w:val="0"/>
        <w:adjustRightInd w:val="0"/>
        <w:ind w:right="2268"/>
        <w:rPr>
          <w:rFonts w:ascii="TheSans C5 Light" w:hAnsi="TheSans C5 Light" w:cs="Calibri"/>
          <w:sz w:val="22"/>
          <w:szCs w:val="22"/>
          <w:lang w:val="en-US"/>
        </w:rPr>
      </w:pPr>
      <w:r w:rsidRPr="000B3555">
        <w:rPr>
          <w:rFonts w:ascii="TheSans C5 Light" w:hAnsi="TheSans C5 Light" w:cs="Calibri"/>
          <w:sz w:val="22"/>
          <w:szCs w:val="22"/>
          <w:lang w:val="en-US"/>
        </w:rPr>
        <w:t xml:space="preserve">The delicate </w:t>
      </w:r>
      <w:proofErr w:type="spellStart"/>
      <w:r w:rsidRPr="000B3555">
        <w:rPr>
          <w:rFonts w:ascii="TheSans C5 Light" w:hAnsi="TheSans C5 Light" w:cs="Calibri"/>
          <w:sz w:val="22"/>
          <w:szCs w:val="22"/>
          <w:lang w:val="en-US"/>
        </w:rPr>
        <w:t>Setario</w:t>
      </w:r>
      <w:proofErr w:type="spellEnd"/>
      <w:r w:rsidRPr="000B3555">
        <w:rPr>
          <w:rFonts w:ascii="TheSans C5 Light" w:hAnsi="TheSans C5 Light" w:cs="Calibri"/>
          <w:sz w:val="22"/>
          <w:szCs w:val="22"/>
          <w:lang w:val="en-US"/>
        </w:rPr>
        <w:t xml:space="preserve"> rings turn ring stacking into an expression of pure vitality: They provide endless possibilities for individual creations – new every single day, according to your desire for unique creations.</w:t>
      </w:r>
    </w:p>
    <w:p w14:paraId="7CDDECAF" w14:textId="77777777" w:rsidR="007D3AF3" w:rsidRPr="000B3555" w:rsidRDefault="007D3AF3" w:rsidP="00312476">
      <w:pPr>
        <w:tabs>
          <w:tab w:val="left" w:pos="3686"/>
        </w:tabs>
        <w:autoSpaceDE w:val="0"/>
        <w:autoSpaceDN w:val="0"/>
        <w:adjustRightInd w:val="0"/>
        <w:ind w:right="2268"/>
        <w:rPr>
          <w:rFonts w:ascii="TheSans C5 Bold" w:hAnsi="TheSans C5 Bold" w:cs="Calibri"/>
          <w:sz w:val="22"/>
          <w:szCs w:val="22"/>
          <w:lang w:val="en-US"/>
        </w:rPr>
      </w:pPr>
    </w:p>
    <w:p w14:paraId="052B057C" w14:textId="6811ED50" w:rsidR="00312476" w:rsidRPr="000B3555" w:rsidRDefault="007D3AF3" w:rsidP="00312476">
      <w:pPr>
        <w:tabs>
          <w:tab w:val="left" w:pos="3686"/>
        </w:tabs>
        <w:autoSpaceDE w:val="0"/>
        <w:autoSpaceDN w:val="0"/>
        <w:adjustRightInd w:val="0"/>
        <w:ind w:right="2268"/>
        <w:rPr>
          <w:rFonts w:ascii="TheSans C5 Bold" w:hAnsi="TheSans C5 Bold" w:cs="Calibri"/>
          <w:sz w:val="22"/>
          <w:szCs w:val="22"/>
          <w:lang w:val="en-US"/>
        </w:rPr>
      </w:pPr>
      <w:r w:rsidRPr="000B3555">
        <w:rPr>
          <w:rFonts w:ascii="TheSans C5 Bold" w:hAnsi="TheSans C5 Bold" w:cs="Calibri"/>
          <w:sz w:val="22"/>
          <w:szCs w:val="22"/>
          <w:lang w:val="en-US"/>
        </w:rPr>
        <w:t>DISCOVER MAGICAL VARIATIONS</w:t>
      </w:r>
    </w:p>
    <w:p w14:paraId="69AE6F11" w14:textId="383E165B" w:rsidR="00312476" w:rsidRPr="000B3555" w:rsidRDefault="007D3AF3" w:rsidP="00312476">
      <w:pPr>
        <w:tabs>
          <w:tab w:val="left" w:pos="3686"/>
        </w:tabs>
        <w:autoSpaceDE w:val="0"/>
        <w:autoSpaceDN w:val="0"/>
        <w:adjustRightInd w:val="0"/>
        <w:ind w:right="2268"/>
        <w:rPr>
          <w:rFonts w:ascii="TheSans C5 Light" w:hAnsi="TheSans C5 Light" w:cs="Calibri"/>
          <w:sz w:val="22"/>
          <w:szCs w:val="22"/>
          <w:lang w:val="en-US"/>
        </w:rPr>
      </w:pPr>
      <w:r w:rsidRPr="000B3555">
        <w:rPr>
          <w:rFonts w:ascii="TheSans C5 Light" w:hAnsi="TheSans C5 Light" w:cs="Calibri"/>
          <w:sz w:val="22"/>
          <w:szCs w:val="22"/>
          <w:lang w:val="en-US"/>
        </w:rPr>
        <w:t xml:space="preserve">Today, </w:t>
      </w:r>
      <w:proofErr w:type="spellStart"/>
      <w:r w:rsidRPr="000B3555">
        <w:rPr>
          <w:rFonts w:ascii="TheSans C5 Light" w:hAnsi="TheSans C5 Light" w:cs="Calibri"/>
          <w:sz w:val="22"/>
          <w:szCs w:val="22"/>
          <w:lang w:val="en-US"/>
        </w:rPr>
        <w:t>Setario</w:t>
      </w:r>
      <w:proofErr w:type="spellEnd"/>
      <w:r w:rsidRPr="000B3555">
        <w:rPr>
          <w:rFonts w:ascii="TheSans C5 Light" w:hAnsi="TheSans C5 Light" w:cs="Calibri"/>
          <w:sz w:val="22"/>
          <w:szCs w:val="22"/>
          <w:lang w:val="en-US"/>
        </w:rPr>
        <w:t xml:space="preserve"> provides even more possibilities than in the 1970s: at that time, the rings could only be combined with one another – today, every </w:t>
      </w:r>
      <w:proofErr w:type="spellStart"/>
      <w:r w:rsidRPr="000B3555">
        <w:rPr>
          <w:rFonts w:ascii="TheSans C5 Light" w:hAnsi="TheSans C5 Light" w:cs="Calibri"/>
          <w:sz w:val="22"/>
          <w:szCs w:val="22"/>
          <w:lang w:val="en-US"/>
        </w:rPr>
        <w:t>Setario</w:t>
      </w:r>
      <w:proofErr w:type="spellEnd"/>
      <w:r w:rsidRPr="000B3555">
        <w:rPr>
          <w:rFonts w:ascii="TheSans C5 Light" w:hAnsi="TheSans C5 Light" w:cs="Calibri"/>
          <w:sz w:val="22"/>
          <w:szCs w:val="22"/>
          <w:lang w:val="en-US"/>
        </w:rPr>
        <w:t xml:space="preserve"> also fits perfectly to the </w:t>
      </w:r>
      <w:proofErr w:type="spellStart"/>
      <w:r w:rsidRPr="000B3555">
        <w:rPr>
          <w:rFonts w:ascii="TheSans C5 Light" w:hAnsi="TheSans C5 Light" w:cs="Calibri"/>
          <w:sz w:val="22"/>
          <w:szCs w:val="22"/>
          <w:lang w:val="en-US"/>
        </w:rPr>
        <w:t>Niessing</w:t>
      </w:r>
      <w:proofErr w:type="spellEnd"/>
      <w:r w:rsidRPr="000B3555">
        <w:rPr>
          <w:rFonts w:ascii="TheSans C5 Light" w:hAnsi="TheSans C5 Light" w:cs="Calibri"/>
          <w:sz w:val="22"/>
          <w:szCs w:val="22"/>
          <w:lang w:val="en-US"/>
        </w:rPr>
        <w:t xml:space="preserve"> </w:t>
      </w:r>
      <w:proofErr w:type="spellStart"/>
      <w:r w:rsidRPr="000B3555">
        <w:rPr>
          <w:rFonts w:ascii="TheSans C5 Light" w:hAnsi="TheSans C5 Light" w:cs="Calibri"/>
          <w:sz w:val="22"/>
          <w:szCs w:val="22"/>
          <w:lang w:val="en-US"/>
        </w:rPr>
        <w:t>Spannring</w:t>
      </w:r>
      <w:proofErr w:type="spellEnd"/>
      <w:r w:rsidRPr="000B3555">
        <w:rPr>
          <w:rFonts w:ascii="TheSans C5 Light" w:hAnsi="TheSans C5 Light" w:cs="Calibri"/>
          <w:sz w:val="22"/>
          <w:szCs w:val="22"/>
          <w:lang w:val="en-US"/>
        </w:rPr>
        <w:t xml:space="preserve">®, an engagement ring such as Amatis, to </w:t>
      </w:r>
      <w:proofErr w:type="spellStart"/>
      <w:r w:rsidRPr="000B3555">
        <w:rPr>
          <w:rFonts w:ascii="TheSans C5 Light" w:hAnsi="TheSans C5 Light" w:cs="Calibri"/>
          <w:sz w:val="22"/>
          <w:szCs w:val="22"/>
          <w:lang w:val="en-US"/>
        </w:rPr>
        <w:t>Niessing</w:t>
      </w:r>
      <w:proofErr w:type="spellEnd"/>
      <w:r w:rsidRPr="000B3555">
        <w:rPr>
          <w:rFonts w:ascii="TheSans C5 Light" w:hAnsi="TheSans C5 Light" w:cs="Calibri"/>
          <w:sz w:val="22"/>
          <w:szCs w:val="22"/>
          <w:lang w:val="en-US"/>
        </w:rPr>
        <w:t xml:space="preserve"> colored rings or Satellite. Discover the magic!</w:t>
      </w:r>
    </w:p>
    <w:p w14:paraId="514BFF97" w14:textId="6AD15C9E" w:rsidR="00312476" w:rsidRPr="000B3555" w:rsidRDefault="00312476" w:rsidP="00312476">
      <w:pPr>
        <w:tabs>
          <w:tab w:val="left" w:pos="3686"/>
        </w:tabs>
        <w:autoSpaceDE w:val="0"/>
        <w:autoSpaceDN w:val="0"/>
        <w:adjustRightInd w:val="0"/>
        <w:ind w:right="2268"/>
        <w:rPr>
          <w:rFonts w:ascii="TheSans C5 Light" w:hAnsi="TheSans C5 Light" w:cs="Calibri"/>
          <w:sz w:val="22"/>
          <w:szCs w:val="22"/>
          <w:lang w:val="en-US"/>
        </w:rPr>
      </w:pPr>
    </w:p>
    <w:p w14:paraId="7CDB195F" w14:textId="5030C82A" w:rsidR="007D3AF3" w:rsidRPr="000B3555" w:rsidRDefault="007D3AF3" w:rsidP="00312476">
      <w:pPr>
        <w:tabs>
          <w:tab w:val="left" w:pos="3686"/>
        </w:tabs>
        <w:autoSpaceDE w:val="0"/>
        <w:autoSpaceDN w:val="0"/>
        <w:adjustRightInd w:val="0"/>
        <w:ind w:right="2268"/>
        <w:rPr>
          <w:rFonts w:ascii="TheSans C5 Bold" w:hAnsi="TheSans C5 Bold" w:cs="Calibri"/>
          <w:sz w:val="22"/>
          <w:szCs w:val="22"/>
          <w:lang w:val="en-US"/>
        </w:rPr>
      </w:pPr>
      <w:r w:rsidRPr="000B3555">
        <w:rPr>
          <w:rFonts w:ascii="TheSans C5 Bold" w:hAnsi="TheSans C5 Bold" w:cs="Calibri"/>
          <w:sz w:val="22"/>
          <w:szCs w:val="22"/>
          <w:lang w:val="en-US"/>
        </w:rPr>
        <w:t>RING TO RING: GET CREATIVE!</w:t>
      </w:r>
    </w:p>
    <w:p w14:paraId="7A7BDB8E" w14:textId="7F9A1D80" w:rsidR="007D3AF3" w:rsidRPr="000B3555" w:rsidRDefault="007D3AF3" w:rsidP="00312476">
      <w:pPr>
        <w:tabs>
          <w:tab w:val="left" w:pos="3686"/>
        </w:tabs>
        <w:autoSpaceDE w:val="0"/>
        <w:autoSpaceDN w:val="0"/>
        <w:adjustRightInd w:val="0"/>
        <w:ind w:right="2268"/>
        <w:rPr>
          <w:rFonts w:ascii="TheSans C5 Light" w:hAnsi="TheSans C5 Light" w:cs="Calibri"/>
          <w:sz w:val="22"/>
          <w:szCs w:val="22"/>
          <w:lang w:val="en-US"/>
        </w:rPr>
      </w:pPr>
      <w:r w:rsidRPr="000B3555">
        <w:rPr>
          <w:rFonts w:ascii="TheSans C5 Light" w:hAnsi="TheSans C5 Light" w:cs="Calibri"/>
          <w:sz w:val="22"/>
          <w:szCs w:val="22"/>
          <w:lang w:val="en-US"/>
        </w:rPr>
        <w:t xml:space="preserve">Three ring shapes, five </w:t>
      </w:r>
      <w:proofErr w:type="spellStart"/>
      <w:r w:rsidRPr="000B3555">
        <w:rPr>
          <w:rFonts w:ascii="TheSans C5 Light" w:hAnsi="TheSans C5 Light" w:cs="Calibri"/>
          <w:sz w:val="22"/>
          <w:szCs w:val="22"/>
          <w:lang w:val="en-US"/>
        </w:rPr>
        <w:t>Niessing</w:t>
      </w:r>
      <w:proofErr w:type="spellEnd"/>
      <w:r w:rsidRPr="000B3555">
        <w:rPr>
          <w:rFonts w:ascii="TheSans C5 Light" w:hAnsi="TheSans C5 Light" w:cs="Calibri"/>
          <w:sz w:val="22"/>
          <w:szCs w:val="22"/>
          <w:lang w:val="en-US"/>
        </w:rPr>
        <w:t xml:space="preserve"> Colors, and ten exclusive </w:t>
      </w:r>
      <w:proofErr w:type="spellStart"/>
      <w:r w:rsidRPr="000B3555">
        <w:rPr>
          <w:rFonts w:ascii="TheSans C5 Light" w:hAnsi="TheSans C5 Light" w:cs="Calibri"/>
          <w:sz w:val="22"/>
          <w:szCs w:val="22"/>
          <w:lang w:val="en-US"/>
        </w:rPr>
        <w:t>Niessing</w:t>
      </w:r>
      <w:proofErr w:type="spellEnd"/>
      <w:r w:rsidRPr="000B3555">
        <w:rPr>
          <w:rFonts w:ascii="TheSans C5 Light" w:hAnsi="TheSans C5 Light" w:cs="Calibri"/>
          <w:sz w:val="22"/>
          <w:szCs w:val="22"/>
          <w:lang w:val="en-US"/>
        </w:rPr>
        <w:t xml:space="preserve"> enamel colors: this selection makes collecting and combining fun. </w:t>
      </w:r>
      <w:proofErr w:type="spellStart"/>
      <w:r w:rsidRPr="000B3555">
        <w:rPr>
          <w:rFonts w:ascii="TheSans C5 Light" w:hAnsi="TheSans C5 Light" w:cs="Calibri"/>
          <w:sz w:val="22"/>
          <w:szCs w:val="22"/>
          <w:lang w:val="en-US"/>
        </w:rPr>
        <w:t>Setario</w:t>
      </w:r>
      <w:proofErr w:type="spellEnd"/>
      <w:r w:rsidRPr="000B3555">
        <w:rPr>
          <w:rFonts w:ascii="TheSans C5 Light" w:hAnsi="TheSans C5 Light" w:cs="Calibri"/>
          <w:sz w:val="22"/>
          <w:szCs w:val="22"/>
          <w:lang w:val="en-US"/>
        </w:rPr>
        <w:t xml:space="preserve"> Line is a minimalist, linear color accent; </w:t>
      </w:r>
      <w:proofErr w:type="spellStart"/>
      <w:r w:rsidRPr="000B3555">
        <w:rPr>
          <w:rFonts w:ascii="TheSans C5 Light" w:hAnsi="TheSans C5 Light" w:cs="Calibri"/>
          <w:sz w:val="22"/>
          <w:szCs w:val="22"/>
          <w:lang w:val="en-US"/>
        </w:rPr>
        <w:t>Setario</w:t>
      </w:r>
      <w:proofErr w:type="spellEnd"/>
      <w:r w:rsidRPr="000B3555">
        <w:rPr>
          <w:rFonts w:ascii="TheSans C5 Light" w:hAnsi="TheSans C5 Light" w:cs="Calibri"/>
          <w:sz w:val="22"/>
          <w:szCs w:val="22"/>
          <w:lang w:val="en-US"/>
        </w:rPr>
        <w:t xml:space="preserve"> Wave ripples around the finger in delicate curves. </w:t>
      </w:r>
      <w:proofErr w:type="spellStart"/>
      <w:r w:rsidRPr="000B3555">
        <w:rPr>
          <w:rFonts w:ascii="TheSans C5 Light" w:hAnsi="TheSans C5 Light" w:cs="Calibri"/>
          <w:sz w:val="22"/>
          <w:szCs w:val="22"/>
          <w:lang w:val="en-US"/>
        </w:rPr>
        <w:t>Setario</w:t>
      </w:r>
      <w:proofErr w:type="spellEnd"/>
      <w:r w:rsidRPr="000B3555">
        <w:rPr>
          <w:rFonts w:ascii="TheSans C5 Light" w:hAnsi="TheSans C5 Light" w:cs="Calibri"/>
          <w:sz w:val="22"/>
          <w:szCs w:val="22"/>
          <w:lang w:val="en-US"/>
        </w:rPr>
        <w:t xml:space="preserve"> Square is gently rounded on the one side, and strikingly rectangular on the other.</w:t>
      </w:r>
    </w:p>
    <w:p w14:paraId="566AAE2F" w14:textId="55A9367C" w:rsidR="007D3AF3" w:rsidRPr="000B3555" w:rsidRDefault="007D3AF3" w:rsidP="00312476">
      <w:pPr>
        <w:tabs>
          <w:tab w:val="left" w:pos="3686"/>
        </w:tabs>
        <w:autoSpaceDE w:val="0"/>
        <w:autoSpaceDN w:val="0"/>
        <w:adjustRightInd w:val="0"/>
        <w:ind w:right="2268"/>
        <w:rPr>
          <w:rFonts w:ascii="TheSans C5 Light" w:hAnsi="TheSans C5 Light" w:cs="Calibri"/>
          <w:sz w:val="22"/>
          <w:szCs w:val="22"/>
          <w:lang w:val="en-US"/>
        </w:rPr>
      </w:pPr>
    </w:p>
    <w:p w14:paraId="579C2516" w14:textId="614C3E47" w:rsidR="007D3AF3" w:rsidRPr="000B3555" w:rsidRDefault="007D3AF3" w:rsidP="00312476">
      <w:pPr>
        <w:tabs>
          <w:tab w:val="left" w:pos="3686"/>
        </w:tabs>
        <w:autoSpaceDE w:val="0"/>
        <w:autoSpaceDN w:val="0"/>
        <w:adjustRightInd w:val="0"/>
        <w:ind w:right="2268"/>
        <w:rPr>
          <w:rFonts w:ascii="TheSans C5 Bold" w:hAnsi="TheSans C5 Bold" w:cs="Calibri"/>
          <w:sz w:val="22"/>
          <w:szCs w:val="22"/>
          <w:lang w:val="en-US"/>
        </w:rPr>
      </w:pPr>
      <w:r w:rsidRPr="000B3555">
        <w:rPr>
          <w:rFonts w:ascii="TheSans C5 Bold" w:hAnsi="TheSans C5 Bold" w:cs="Calibri"/>
          <w:sz w:val="22"/>
          <w:szCs w:val="22"/>
          <w:lang w:val="en-US"/>
        </w:rPr>
        <w:t>THE MAGICAL KISS OF COLOR</w:t>
      </w:r>
    </w:p>
    <w:p w14:paraId="22381937" w14:textId="77777777" w:rsidR="005B0F5E" w:rsidRDefault="007D3AF3" w:rsidP="00312476">
      <w:pPr>
        <w:tabs>
          <w:tab w:val="left" w:pos="3686"/>
        </w:tabs>
        <w:autoSpaceDE w:val="0"/>
        <w:autoSpaceDN w:val="0"/>
        <w:adjustRightInd w:val="0"/>
        <w:ind w:right="2268"/>
        <w:rPr>
          <w:rFonts w:ascii="TheSans C5 Light" w:hAnsi="TheSans C5 Light" w:cs="Calibri"/>
          <w:sz w:val="22"/>
          <w:szCs w:val="22"/>
          <w:lang w:val="en-US"/>
        </w:rPr>
      </w:pPr>
      <w:r w:rsidRPr="000B3555">
        <w:rPr>
          <w:rFonts w:ascii="TheSans C5 Light" w:hAnsi="TheSans C5 Light" w:cs="Calibri"/>
          <w:sz w:val="22"/>
          <w:szCs w:val="22"/>
          <w:lang w:val="en-US"/>
        </w:rPr>
        <w:t xml:space="preserve">Each ring is crafted in </w:t>
      </w:r>
      <w:proofErr w:type="spellStart"/>
      <w:r w:rsidRPr="000B3555">
        <w:rPr>
          <w:rFonts w:ascii="TheSans C5 Light" w:hAnsi="TheSans C5 Light" w:cs="Calibri"/>
          <w:sz w:val="22"/>
          <w:szCs w:val="22"/>
          <w:lang w:val="en-US"/>
        </w:rPr>
        <w:t>Niessing</w:t>
      </w:r>
      <w:proofErr w:type="spellEnd"/>
      <w:r w:rsidRPr="000B3555">
        <w:rPr>
          <w:rFonts w:ascii="TheSans C5 Light" w:hAnsi="TheSans C5 Light" w:cs="Calibri"/>
          <w:sz w:val="22"/>
          <w:szCs w:val="22"/>
          <w:lang w:val="en-US"/>
        </w:rPr>
        <w:t xml:space="preserve"> Platinum and in gold in Classic Yellow, Classic Red, Rosewood, and Fine Rose. These unique </w:t>
      </w:r>
      <w:proofErr w:type="spellStart"/>
      <w:r w:rsidRPr="000B3555">
        <w:rPr>
          <w:rFonts w:ascii="TheSans C5 Light" w:hAnsi="TheSans C5 Light" w:cs="Calibri"/>
          <w:sz w:val="22"/>
          <w:szCs w:val="22"/>
          <w:lang w:val="en-US"/>
        </w:rPr>
        <w:t>Niessing</w:t>
      </w:r>
      <w:proofErr w:type="spellEnd"/>
      <w:r w:rsidRPr="000B3555">
        <w:rPr>
          <w:rFonts w:ascii="TheSans C5 Light" w:hAnsi="TheSans C5 Light" w:cs="Calibri"/>
          <w:sz w:val="22"/>
          <w:szCs w:val="22"/>
          <w:lang w:val="en-US"/>
        </w:rPr>
        <w:t xml:space="preserve"> Colors can be </w:t>
      </w:r>
    </w:p>
    <w:p w14:paraId="7F031106" w14:textId="77777777" w:rsidR="005B0F5E" w:rsidRDefault="005B0F5E" w:rsidP="00312476">
      <w:pPr>
        <w:tabs>
          <w:tab w:val="left" w:pos="3686"/>
        </w:tabs>
        <w:autoSpaceDE w:val="0"/>
        <w:autoSpaceDN w:val="0"/>
        <w:adjustRightInd w:val="0"/>
        <w:ind w:right="2268"/>
        <w:rPr>
          <w:rFonts w:ascii="TheSans C5 Light" w:hAnsi="TheSans C5 Light" w:cs="Calibri"/>
          <w:sz w:val="22"/>
          <w:szCs w:val="22"/>
          <w:lang w:val="en-US"/>
        </w:rPr>
      </w:pPr>
    </w:p>
    <w:p w14:paraId="29DFD82F" w14:textId="77777777" w:rsidR="005B0F5E" w:rsidRDefault="005B0F5E" w:rsidP="00312476">
      <w:pPr>
        <w:tabs>
          <w:tab w:val="left" w:pos="3686"/>
        </w:tabs>
        <w:autoSpaceDE w:val="0"/>
        <w:autoSpaceDN w:val="0"/>
        <w:adjustRightInd w:val="0"/>
        <w:ind w:right="2268"/>
        <w:rPr>
          <w:rFonts w:ascii="TheSans C5 Light" w:hAnsi="TheSans C5 Light" w:cs="Calibri"/>
          <w:sz w:val="22"/>
          <w:szCs w:val="22"/>
          <w:lang w:val="en-US"/>
        </w:rPr>
      </w:pPr>
    </w:p>
    <w:p w14:paraId="2BE2A393" w14:textId="77777777" w:rsidR="005B0F5E" w:rsidRDefault="005B0F5E" w:rsidP="00312476">
      <w:pPr>
        <w:tabs>
          <w:tab w:val="left" w:pos="3686"/>
        </w:tabs>
        <w:autoSpaceDE w:val="0"/>
        <w:autoSpaceDN w:val="0"/>
        <w:adjustRightInd w:val="0"/>
        <w:ind w:right="2268"/>
        <w:rPr>
          <w:rFonts w:ascii="TheSans C5 Light" w:hAnsi="TheSans C5 Light" w:cs="Calibri"/>
          <w:sz w:val="22"/>
          <w:szCs w:val="22"/>
          <w:lang w:val="en-US"/>
        </w:rPr>
      </w:pPr>
    </w:p>
    <w:p w14:paraId="6076AB5F" w14:textId="0B753E45" w:rsidR="007D3AF3" w:rsidRPr="000B3555" w:rsidRDefault="007D3AF3" w:rsidP="00312476">
      <w:pPr>
        <w:tabs>
          <w:tab w:val="left" w:pos="3686"/>
        </w:tabs>
        <w:autoSpaceDE w:val="0"/>
        <w:autoSpaceDN w:val="0"/>
        <w:adjustRightInd w:val="0"/>
        <w:ind w:right="2268"/>
        <w:rPr>
          <w:rFonts w:ascii="TheSans C5 Light" w:hAnsi="TheSans C5 Light" w:cs="Calibri"/>
          <w:sz w:val="22"/>
          <w:szCs w:val="22"/>
          <w:lang w:val="en-US"/>
        </w:rPr>
      </w:pPr>
      <w:r w:rsidRPr="000B3555">
        <w:rPr>
          <w:rFonts w:ascii="TheSans C5 Light" w:hAnsi="TheSans C5 Light" w:cs="Calibri"/>
          <w:sz w:val="22"/>
          <w:szCs w:val="22"/>
          <w:lang w:val="en-US"/>
        </w:rPr>
        <w:t xml:space="preserve">combined with ten exclusive </w:t>
      </w:r>
      <w:proofErr w:type="spellStart"/>
      <w:r w:rsidRPr="000B3555">
        <w:rPr>
          <w:rFonts w:ascii="TheSans C5 Light" w:hAnsi="TheSans C5 Light" w:cs="Calibri"/>
          <w:sz w:val="22"/>
          <w:szCs w:val="22"/>
          <w:lang w:val="en-US"/>
        </w:rPr>
        <w:t>Niessing</w:t>
      </w:r>
      <w:proofErr w:type="spellEnd"/>
      <w:r w:rsidRPr="000B3555">
        <w:rPr>
          <w:rFonts w:ascii="TheSans C5 Light" w:hAnsi="TheSans C5 Light" w:cs="Calibri"/>
          <w:sz w:val="22"/>
          <w:szCs w:val="22"/>
          <w:lang w:val="en-US"/>
        </w:rPr>
        <w:t xml:space="preserve"> enamel colors to suit every taste. The colors are specially mixed at </w:t>
      </w:r>
      <w:proofErr w:type="spellStart"/>
      <w:r w:rsidRPr="000B3555">
        <w:rPr>
          <w:rFonts w:ascii="TheSans C5 Light" w:hAnsi="TheSans C5 Light" w:cs="Calibri"/>
          <w:sz w:val="22"/>
          <w:szCs w:val="22"/>
          <w:lang w:val="en-US"/>
        </w:rPr>
        <w:t>Niessing</w:t>
      </w:r>
      <w:proofErr w:type="spellEnd"/>
      <w:r w:rsidRPr="000B3555">
        <w:rPr>
          <w:rFonts w:ascii="TheSans C5 Light" w:hAnsi="TheSans C5 Light" w:cs="Calibri"/>
          <w:sz w:val="22"/>
          <w:szCs w:val="22"/>
          <w:lang w:val="en-US"/>
        </w:rPr>
        <w:t xml:space="preserve"> and elaborately prepared by hand. Exclusively for the 150th anniversary of the manufactory and only in 2023, the </w:t>
      </w:r>
      <w:proofErr w:type="spellStart"/>
      <w:r w:rsidRPr="000B3555">
        <w:rPr>
          <w:rFonts w:ascii="TheSans C5 Light" w:hAnsi="TheSans C5 Light" w:cs="Calibri"/>
          <w:sz w:val="22"/>
          <w:szCs w:val="22"/>
          <w:lang w:val="en-US"/>
        </w:rPr>
        <w:t>Setario</w:t>
      </w:r>
      <w:proofErr w:type="spellEnd"/>
      <w:r w:rsidRPr="000B3555">
        <w:rPr>
          <w:rFonts w:ascii="TheSans C5 Light" w:hAnsi="TheSans C5 Light" w:cs="Calibri"/>
          <w:sz w:val="22"/>
          <w:szCs w:val="22"/>
          <w:lang w:val="en-US"/>
        </w:rPr>
        <w:t xml:space="preserve"> annual ring is available in the iconic </w:t>
      </w:r>
      <w:proofErr w:type="spellStart"/>
      <w:r w:rsidRPr="000B3555">
        <w:rPr>
          <w:rFonts w:ascii="TheSans C5 Light" w:hAnsi="TheSans C5 Light" w:cs="Calibri"/>
          <w:sz w:val="22"/>
          <w:szCs w:val="22"/>
          <w:lang w:val="en-US"/>
        </w:rPr>
        <w:t>Niessing</w:t>
      </w:r>
      <w:proofErr w:type="spellEnd"/>
      <w:r w:rsidRPr="000B3555">
        <w:rPr>
          <w:rFonts w:ascii="TheSans C5 Light" w:hAnsi="TheSans C5 Light" w:cs="Calibri"/>
          <w:sz w:val="22"/>
          <w:szCs w:val="22"/>
          <w:lang w:val="en-US"/>
        </w:rPr>
        <w:t xml:space="preserve"> Color </w:t>
      </w:r>
      <w:proofErr w:type="spellStart"/>
      <w:r w:rsidRPr="000B3555">
        <w:rPr>
          <w:rFonts w:ascii="TheSans C5 Light" w:hAnsi="TheSans C5 Light" w:cs="Calibri"/>
          <w:sz w:val="22"/>
          <w:szCs w:val="22"/>
          <w:lang w:val="en-US"/>
        </w:rPr>
        <w:t>Supla</w:t>
      </w:r>
      <w:proofErr w:type="spellEnd"/>
      <w:r w:rsidRPr="000B3555">
        <w:rPr>
          <w:rFonts w:ascii="TheSans C5 Light" w:hAnsi="TheSans C5 Light" w:cs="Calibri"/>
          <w:sz w:val="22"/>
          <w:szCs w:val="22"/>
          <w:lang w:val="en-US"/>
        </w:rPr>
        <w:t xml:space="preserve"> Grenadine with enamel and diamonds.</w:t>
      </w:r>
    </w:p>
    <w:p w14:paraId="44FE183D" w14:textId="439932F4" w:rsidR="007D3AF3" w:rsidRPr="000B3555" w:rsidRDefault="007D3AF3" w:rsidP="00312476">
      <w:pPr>
        <w:tabs>
          <w:tab w:val="left" w:pos="3686"/>
        </w:tabs>
        <w:autoSpaceDE w:val="0"/>
        <w:autoSpaceDN w:val="0"/>
        <w:adjustRightInd w:val="0"/>
        <w:ind w:right="2268"/>
        <w:rPr>
          <w:rFonts w:ascii="TheSans C5 Light" w:hAnsi="TheSans C5 Light" w:cs="Calibri"/>
          <w:sz w:val="22"/>
          <w:szCs w:val="22"/>
          <w:lang w:val="en-US"/>
        </w:rPr>
      </w:pPr>
      <w:r w:rsidRPr="000B3555">
        <w:rPr>
          <w:rFonts w:ascii="TheSans C5 Light" w:hAnsi="TheSans C5 Light" w:cs="Calibri"/>
          <w:sz w:val="22"/>
          <w:szCs w:val="22"/>
          <w:lang w:val="en-US"/>
        </w:rPr>
        <w:t xml:space="preserve">In </w:t>
      </w:r>
      <w:proofErr w:type="spellStart"/>
      <w:r w:rsidRPr="000B3555">
        <w:rPr>
          <w:rFonts w:ascii="TheSans C5 Light" w:hAnsi="TheSans C5 Light" w:cs="Calibri"/>
          <w:sz w:val="22"/>
          <w:szCs w:val="22"/>
          <w:lang w:val="en-US"/>
        </w:rPr>
        <w:t>Setario</w:t>
      </w:r>
      <w:proofErr w:type="spellEnd"/>
      <w:r w:rsidRPr="000B3555">
        <w:rPr>
          <w:rFonts w:ascii="TheSans C5 Light" w:hAnsi="TheSans C5 Light" w:cs="Calibri"/>
          <w:sz w:val="22"/>
          <w:szCs w:val="22"/>
          <w:lang w:val="en-US"/>
        </w:rPr>
        <w:t xml:space="preserve"> Line and </w:t>
      </w:r>
      <w:proofErr w:type="spellStart"/>
      <w:r w:rsidRPr="000B3555">
        <w:rPr>
          <w:rFonts w:ascii="TheSans C5 Light" w:hAnsi="TheSans C5 Light" w:cs="Calibri"/>
          <w:sz w:val="22"/>
          <w:szCs w:val="22"/>
          <w:lang w:val="en-US"/>
        </w:rPr>
        <w:t>Setario</w:t>
      </w:r>
      <w:proofErr w:type="spellEnd"/>
      <w:r w:rsidRPr="000B3555">
        <w:rPr>
          <w:rFonts w:ascii="TheSans C5 Light" w:hAnsi="TheSans C5 Light" w:cs="Calibri"/>
          <w:sz w:val="22"/>
          <w:szCs w:val="22"/>
          <w:lang w:val="en-US"/>
        </w:rPr>
        <w:t xml:space="preserve"> Wave, the enamel decorates the entire ring centrally, whereas in </w:t>
      </w:r>
      <w:proofErr w:type="spellStart"/>
      <w:r w:rsidRPr="000B3555">
        <w:rPr>
          <w:rFonts w:ascii="TheSans C5 Light" w:hAnsi="TheSans C5 Light" w:cs="Calibri"/>
          <w:sz w:val="22"/>
          <w:szCs w:val="22"/>
          <w:lang w:val="en-US"/>
        </w:rPr>
        <w:t>Setario</w:t>
      </w:r>
      <w:proofErr w:type="spellEnd"/>
      <w:r w:rsidRPr="000B3555">
        <w:rPr>
          <w:rFonts w:ascii="TheSans C5 Light" w:hAnsi="TheSans C5 Light" w:cs="Calibri"/>
          <w:sz w:val="22"/>
          <w:szCs w:val="22"/>
          <w:lang w:val="en-US"/>
        </w:rPr>
        <w:t xml:space="preserve"> Square it adorns both sides of the ring. All three rings can alternatively be set with the finest diamonds – for that extra sparkle that makes every single day special.</w:t>
      </w:r>
    </w:p>
    <w:p w14:paraId="67449381" w14:textId="4CDBA609" w:rsidR="007D3AF3" w:rsidRPr="000B3555" w:rsidRDefault="007D3AF3" w:rsidP="00312476">
      <w:pPr>
        <w:tabs>
          <w:tab w:val="left" w:pos="3686"/>
        </w:tabs>
        <w:autoSpaceDE w:val="0"/>
        <w:autoSpaceDN w:val="0"/>
        <w:adjustRightInd w:val="0"/>
        <w:ind w:right="2268"/>
        <w:rPr>
          <w:rFonts w:ascii="TheSans C5 Light" w:hAnsi="TheSans C5 Light" w:cs="Calibri"/>
          <w:sz w:val="22"/>
          <w:szCs w:val="22"/>
          <w:lang w:val="en-US"/>
        </w:rPr>
      </w:pPr>
    </w:p>
    <w:p w14:paraId="217D8FDF" w14:textId="76D65EFF" w:rsidR="007D3AF3" w:rsidRPr="000B3555" w:rsidRDefault="007D3AF3" w:rsidP="00312476">
      <w:pPr>
        <w:tabs>
          <w:tab w:val="left" w:pos="3686"/>
        </w:tabs>
        <w:autoSpaceDE w:val="0"/>
        <w:autoSpaceDN w:val="0"/>
        <w:adjustRightInd w:val="0"/>
        <w:ind w:right="2268"/>
        <w:rPr>
          <w:rFonts w:ascii="TheSans C5 Bold" w:hAnsi="TheSans C5 Bold" w:cs="Calibri"/>
          <w:sz w:val="22"/>
          <w:szCs w:val="22"/>
          <w:lang w:val="en-US"/>
        </w:rPr>
      </w:pPr>
      <w:r w:rsidRPr="000B3555">
        <w:rPr>
          <w:rFonts w:ascii="TheSans C5 Bold" w:hAnsi="TheSans C5 Bold" w:cs="Calibri"/>
          <w:sz w:val="22"/>
          <w:szCs w:val="22"/>
          <w:lang w:val="en-US"/>
        </w:rPr>
        <w:t>EXPRESS YOUR FEELINGS WITH SETARIO</w:t>
      </w:r>
    </w:p>
    <w:p w14:paraId="19075C64" w14:textId="06195B67" w:rsidR="007D3AF3" w:rsidRPr="000B3555" w:rsidRDefault="007D3AF3" w:rsidP="00312476">
      <w:pPr>
        <w:tabs>
          <w:tab w:val="left" w:pos="3686"/>
        </w:tabs>
        <w:autoSpaceDE w:val="0"/>
        <w:autoSpaceDN w:val="0"/>
        <w:adjustRightInd w:val="0"/>
        <w:ind w:right="2268"/>
        <w:rPr>
          <w:rFonts w:ascii="TheSans C5 Light" w:hAnsi="TheSans C5 Light"/>
          <w:lang w:val="en-US"/>
        </w:rPr>
      </w:pPr>
      <w:r w:rsidRPr="000B3555">
        <w:rPr>
          <w:rFonts w:ascii="TheSans C5 Light" w:hAnsi="TheSans C5 Light"/>
          <w:lang w:val="en-US"/>
        </w:rPr>
        <w:t xml:space="preserve">Will you choose the colorful enamel nuances harmoniously coordinated with the </w:t>
      </w:r>
      <w:proofErr w:type="spellStart"/>
      <w:r w:rsidRPr="000B3555">
        <w:rPr>
          <w:rFonts w:ascii="TheSans C5 Light" w:hAnsi="TheSans C5 Light"/>
          <w:lang w:val="en-US"/>
        </w:rPr>
        <w:t>Niessing</w:t>
      </w:r>
      <w:proofErr w:type="spellEnd"/>
      <w:r w:rsidRPr="000B3555">
        <w:rPr>
          <w:rFonts w:ascii="TheSans C5 Light" w:hAnsi="TheSans C5 Light"/>
          <w:lang w:val="en-US"/>
        </w:rPr>
        <w:t xml:space="preserve"> Colors? Or will you go for striking contrasts? Discover how a complementary color can increase the radiance of gold and platinum! Discover anew every day the colors that suit your mood and your look: Does </w:t>
      </w:r>
      <w:proofErr w:type="spellStart"/>
      <w:r w:rsidRPr="000B3555">
        <w:rPr>
          <w:rFonts w:ascii="TheSans C5 Light" w:hAnsi="TheSans C5 Light"/>
          <w:lang w:val="en-US"/>
        </w:rPr>
        <w:t>Setario</w:t>
      </w:r>
      <w:proofErr w:type="spellEnd"/>
      <w:r w:rsidRPr="000B3555">
        <w:rPr>
          <w:rFonts w:ascii="TheSans C5 Light" w:hAnsi="TheSans C5 Light"/>
          <w:lang w:val="en-US"/>
        </w:rPr>
        <w:t xml:space="preserve"> reflect the color scheme of your wardrobe or do the rings provide a counterpoint? Choose fresh hues in spring, cheerful colorful ones in summer, warm shades in fall and cool ones in winter. Express your feelings with </w:t>
      </w:r>
      <w:proofErr w:type="spellStart"/>
      <w:r w:rsidRPr="000B3555">
        <w:rPr>
          <w:rFonts w:ascii="TheSans C5 Light" w:hAnsi="TheSans C5 Light"/>
          <w:lang w:val="en-US"/>
        </w:rPr>
        <w:t>Setario</w:t>
      </w:r>
      <w:proofErr w:type="spellEnd"/>
      <w:r w:rsidRPr="000B3555">
        <w:rPr>
          <w:rFonts w:ascii="TheSans C5 Light" w:hAnsi="TheSans C5 Light"/>
          <w:lang w:val="en-US"/>
        </w:rPr>
        <w:t>!</w:t>
      </w:r>
    </w:p>
    <w:p w14:paraId="15D43F75" w14:textId="0A933875" w:rsidR="007D3AF3" w:rsidRPr="000B3555" w:rsidRDefault="007D3AF3" w:rsidP="00312476">
      <w:pPr>
        <w:tabs>
          <w:tab w:val="left" w:pos="3686"/>
        </w:tabs>
        <w:autoSpaceDE w:val="0"/>
        <w:autoSpaceDN w:val="0"/>
        <w:adjustRightInd w:val="0"/>
        <w:ind w:right="2268"/>
        <w:rPr>
          <w:rFonts w:ascii="TheSans C5 Light" w:hAnsi="TheSans C5 Light"/>
          <w:lang w:val="en-US"/>
        </w:rPr>
      </w:pPr>
    </w:p>
    <w:p w14:paraId="4CE9A8E2" w14:textId="49DB5D19" w:rsidR="007D3AF3" w:rsidRPr="000B3555" w:rsidRDefault="007D3AF3" w:rsidP="00312476">
      <w:pPr>
        <w:tabs>
          <w:tab w:val="left" w:pos="3686"/>
        </w:tabs>
        <w:autoSpaceDE w:val="0"/>
        <w:autoSpaceDN w:val="0"/>
        <w:adjustRightInd w:val="0"/>
        <w:ind w:right="2268"/>
        <w:rPr>
          <w:rFonts w:ascii="TheSans C5 Bold" w:hAnsi="TheSans C5 Bold" w:cs="Calibri"/>
          <w:sz w:val="22"/>
          <w:szCs w:val="22"/>
          <w:lang w:val="en-US"/>
        </w:rPr>
      </w:pPr>
      <w:r w:rsidRPr="000B3555">
        <w:rPr>
          <w:rFonts w:ascii="TheSans C5 Bold" w:hAnsi="TheSans C5 Bold" w:cs="Calibri"/>
          <w:sz w:val="22"/>
          <w:szCs w:val="22"/>
          <w:lang w:val="en-US"/>
        </w:rPr>
        <w:t>RING TO RING: GET CREATIVE!</w:t>
      </w:r>
    </w:p>
    <w:p w14:paraId="28B098B1" w14:textId="77777777" w:rsidR="004F6363" w:rsidRPr="000B3555" w:rsidRDefault="004F6363" w:rsidP="00312476">
      <w:pPr>
        <w:tabs>
          <w:tab w:val="left" w:pos="3686"/>
        </w:tabs>
        <w:autoSpaceDE w:val="0"/>
        <w:autoSpaceDN w:val="0"/>
        <w:adjustRightInd w:val="0"/>
        <w:ind w:right="2268"/>
        <w:rPr>
          <w:rFonts w:ascii="TheSans C5 Light" w:hAnsi="TheSans C5 Light" w:cs="Calibri"/>
          <w:sz w:val="22"/>
          <w:szCs w:val="22"/>
          <w:lang w:val="en-US"/>
        </w:rPr>
      </w:pPr>
      <w:r w:rsidRPr="000B3555">
        <w:rPr>
          <w:rFonts w:ascii="TheSans C5 Light" w:hAnsi="TheSans C5 Light" w:cs="Calibri"/>
          <w:sz w:val="22"/>
          <w:szCs w:val="22"/>
          <w:lang w:val="en-US"/>
        </w:rPr>
        <w:t xml:space="preserve">Combine </w:t>
      </w:r>
      <w:proofErr w:type="spellStart"/>
      <w:r w:rsidRPr="000B3555">
        <w:rPr>
          <w:rFonts w:ascii="TheSans C5 Light" w:hAnsi="TheSans C5 Light" w:cs="Calibri"/>
          <w:sz w:val="22"/>
          <w:szCs w:val="22"/>
          <w:lang w:val="en-US"/>
        </w:rPr>
        <w:t>Setario</w:t>
      </w:r>
      <w:proofErr w:type="spellEnd"/>
      <w:r w:rsidRPr="000B3555">
        <w:rPr>
          <w:rFonts w:ascii="TheSans C5 Light" w:hAnsi="TheSans C5 Light" w:cs="Calibri"/>
          <w:sz w:val="22"/>
          <w:szCs w:val="22"/>
          <w:lang w:val="en-US"/>
        </w:rPr>
        <w:t xml:space="preserve"> Line with </w:t>
      </w:r>
      <w:proofErr w:type="spellStart"/>
      <w:r w:rsidRPr="000B3555">
        <w:rPr>
          <w:rFonts w:ascii="TheSans C5 Light" w:hAnsi="TheSans C5 Light" w:cs="Calibri"/>
          <w:sz w:val="22"/>
          <w:szCs w:val="22"/>
          <w:lang w:val="en-US"/>
        </w:rPr>
        <w:t>Setario</w:t>
      </w:r>
      <w:proofErr w:type="spellEnd"/>
      <w:r w:rsidRPr="000B3555">
        <w:rPr>
          <w:rFonts w:ascii="TheSans C5 Light" w:hAnsi="TheSans C5 Light" w:cs="Calibri"/>
          <w:sz w:val="22"/>
          <w:szCs w:val="22"/>
          <w:lang w:val="en-US"/>
        </w:rPr>
        <w:t xml:space="preserve"> Wave, collect </w:t>
      </w:r>
      <w:proofErr w:type="spellStart"/>
      <w:r w:rsidRPr="000B3555">
        <w:rPr>
          <w:rFonts w:ascii="TheSans C5 Light" w:hAnsi="TheSans C5 Light" w:cs="Calibri"/>
          <w:sz w:val="22"/>
          <w:szCs w:val="22"/>
          <w:lang w:val="en-US"/>
        </w:rPr>
        <w:t>Setario</w:t>
      </w:r>
      <w:proofErr w:type="spellEnd"/>
      <w:r w:rsidRPr="000B3555">
        <w:rPr>
          <w:rFonts w:ascii="TheSans C5 Light" w:hAnsi="TheSans C5 Light" w:cs="Calibri"/>
          <w:sz w:val="22"/>
          <w:szCs w:val="22"/>
          <w:lang w:val="en-US"/>
        </w:rPr>
        <w:t xml:space="preserve"> Square with or without diamonds, and wear it together with </w:t>
      </w:r>
      <w:proofErr w:type="spellStart"/>
      <w:r w:rsidRPr="000B3555">
        <w:rPr>
          <w:rFonts w:ascii="TheSans C5 Light" w:hAnsi="TheSans C5 Light" w:cs="Calibri"/>
          <w:sz w:val="22"/>
          <w:szCs w:val="22"/>
          <w:lang w:val="en-US"/>
        </w:rPr>
        <w:t>Setario</w:t>
      </w:r>
      <w:proofErr w:type="spellEnd"/>
      <w:r w:rsidRPr="000B3555">
        <w:rPr>
          <w:rFonts w:ascii="TheSans C5 Light" w:hAnsi="TheSans C5 Light" w:cs="Calibri"/>
          <w:sz w:val="22"/>
          <w:szCs w:val="22"/>
          <w:lang w:val="en-US"/>
        </w:rPr>
        <w:t xml:space="preserve"> Line. Discover how well </w:t>
      </w:r>
      <w:proofErr w:type="spellStart"/>
      <w:r w:rsidRPr="000B3555">
        <w:rPr>
          <w:rFonts w:ascii="TheSans C5 Light" w:hAnsi="TheSans C5 Light" w:cs="Calibri"/>
          <w:sz w:val="22"/>
          <w:szCs w:val="22"/>
          <w:lang w:val="en-US"/>
        </w:rPr>
        <w:t>Setario</w:t>
      </w:r>
      <w:proofErr w:type="spellEnd"/>
      <w:r w:rsidRPr="000B3555">
        <w:rPr>
          <w:rFonts w:ascii="TheSans C5 Light" w:hAnsi="TheSans C5 Light" w:cs="Calibri"/>
          <w:sz w:val="22"/>
          <w:szCs w:val="22"/>
          <w:lang w:val="en-US"/>
        </w:rPr>
        <w:t xml:space="preserve"> goes with your Satellite or </w:t>
      </w:r>
      <w:proofErr w:type="spellStart"/>
      <w:r w:rsidRPr="000B3555">
        <w:rPr>
          <w:rFonts w:ascii="TheSans C5 Light" w:hAnsi="TheSans C5 Light" w:cs="Calibri"/>
          <w:sz w:val="22"/>
          <w:szCs w:val="22"/>
          <w:lang w:val="en-US"/>
        </w:rPr>
        <w:t>Spannring</w:t>
      </w:r>
      <w:proofErr w:type="spellEnd"/>
      <w:r w:rsidRPr="000B3555">
        <w:rPr>
          <w:rFonts w:ascii="TheSans C5 Light" w:hAnsi="TheSans C5 Light" w:cs="Calibri"/>
          <w:sz w:val="22"/>
          <w:szCs w:val="22"/>
          <w:lang w:val="en-US"/>
        </w:rPr>
        <w:t xml:space="preserve"> Heaven. Ring to ring to ring: ever varying shapes and colors make for endless possibilities.</w:t>
      </w:r>
    </w:p>
    <w:p w14:paraId="07C7F990" w14:textId="77777777" w:rsidR="004F6363" w:rsidRPr="000B3555" w:rsidRDefault="004F6363" w:rsidP="00312476">
      <w:pPr>
        <w:tabs>
          <w:tab w:val="left" w:pos="3686"/>
        </w:tabs>
        <w:autoSpaceDE w:val="0"/>
        <w:autoSpaceDN w:val="0"/>
        <w:adjustRightInd w:val="0"/>
        <w:ind w:right="2268"/>
        <w:rPr>
          <w:rFonts w:ascii="TheSans C5 Light" w:hAnsi="TheSans C5 Light" w:cs="Calibri"/>
          <w:sz w:val="22"/>
          <w:szCs w:val="22"/>
          <w:lang w:val="en-US"/>
        </w:rPr>
      </w:pPr>
    </w:p>
    <w:p w14:paraId="7F8F57BA" w14:textId="11AA45EF" w:rsidR="007D3AF3" w:rsidRPr="000B3555" w:rsidRDefault="004F6363" w:rsidP="00312476">
      <w:pPr>
        <w:tabs>
          <w:tab w:val="left" w:pos="3686"/>
        </w:tabs>
        <w:autoSpaceDE w:val="0"/>
        <w:autoSpaceDN w:val="0"/>
        <w:adjustRightInd w:val="0"/>
        <w:ind w:right="2268"/>
        <w:rPr>
          <w:rFonts w:ascii="TheSans C5 Light" w:hAnsi="TheSans C5 Light" w:cs="Calibri"/>
          <w:sz w:val="22"/>
          <w:szCs w:val="22"/>
          <w:lang w:val="en-US"/>
        </w:rPr>
      </w:pPr>
      <w:r w:rsidRPr="000B3555">
        <w:rPr>
          <w:rFonts w:ascii="TheSans C5 Light" w:hAnsi="TheSans C5 Light" w:cs="Calibri"/>
          <w:sz w:val="22"/>
          <w:szCs w:val="22"/>
          <w:lang w:val="en-US"/>
        </w:rPr>
        <w:t>Collect, explore – and discover the magical kiss of color!</w:t>
      </w:r>
    </w:p>
    <w:p w14:paraId="4C498EA2" w14:textId="3CF1A828" w:rsidR="004F6363" w:rsidRPr="000B3555" w:rsidRDefault="004F6363" w:rsidP="00312476">
      <w:pPr>
        <w:tabs>
          <w:tab w:val="left" w:pos="3686"/>
        </w:tabs>
        <w:autoSpaceDE w:val="0"/>
        <w:autoSpaceDN w:val="0"/>
        <w:adjustRightInd w:val="0"/>
        <w:ind w:right="2268"/>
        <w:rPr>
          <w:rFonts w:ascii="TheSans C5 Light" w:hAnsi="TheSans C5 Light" w:cs="Calibri"/>
          <w:sz w:val="22"/>
          <w:szCs w:val="22"/>
          <w:lang w:val="en-US"/>
        </w:rPr>
      </w:pPr>
    </w:p>
    <w:p w14:paraId="1DCCCF10" w14:textId="72C252E3" w:rsidR="004F6363" w:rsidRPr="000B3555" w:rsidRDefault="004F6363" w:rsidP="00312476">
      <w:pPr>
        <w:tabs>
          <w:tab w:val="left" w:pos="3686"/>
        </w:tabs>
        <w:autoSpaceDE w:val="0"/>
        <w:autoSpaceDN w:val="0"/>
        <w:adjustRightInd w:val="0"/>
        <w:ind w:right="2268"/>
        <w:rPr>
          <w:rFonts w:ascii="TheSans C5 Bold" w:hAnsi="TheSans C5 Bold" w:cs="Calibri"/>
          <w:sz w:val="22"/>
          <w:szCs w:val="22"/>
          <w:lang w:val="en-US"/>
        </w:rPr>
      </w:pPr>
      <w:r w:rsidRPr="000B3555">
        <w:rPr>
          <w:rFonts w:ascii="TheSans C5 Bold" w:hAnsi="TheSans C5 Bold" w:cs="Calibri"/>
          <w:sz w:val="22"/>
          <w:szCs w:val="22"/>
          <w:lang w:val="en-US"/>
        </w:rPr>
        <w:t>A FORM FOR EVERY PERSONALITY</w:t>
      </w:r>
    </w:p>
    <w:p w14:paraId="23F2B9FD" w14:textId="5C81F33B" w:rsidR="004F6363" w:rsidRPr="000B3555" w:rsidRDefault="004F6363" w:rsidP="00312476">
      <w:pPr>
        <w:tabs>
          <w:tab w:val="left" w:pos="3686"/>
        </w:tabs>
        <w:autoSpaceDE w:val="0"/>
        <w:autoSpaceDN w:val="0"/>
        <w:adjustRightInd w:val="0"/>
        <w:ind w:right="2268"/>
        <w:rPr>
          <w:rFonts w:ascii="TheSans C5 Light" w:hAnsi="TheSans C5 Light" w:cs="Calibri"/>
          <w:sz w:val="22"/>
          <w:szCs w:val="22"/>
          <w:lang w:val="en-US"/>
        </w:rPr>
      </w:pPr>
      <w:r w:rsidRPr="000B3555">
        <w:rPr>
          <w:rFonts w:ascii="TheSans C5 Light" w:hAnsi="TheSans C5 Light" w:cs="Calibri"/>
          <w:sz w:val="22"/>
          <w:szCs w:val="22"/>
          <w:lang w:val="en-US"/>
        </w:rPr>
        <w:t xml:space="preserve">The new line of </w:t>
      </w:r>
      <w:proofErr w:type="spellStart"/>
      <w:r w:rsidRPr="000B3555">
        <w:rPr>
          <w:rFonts w:ascii="TheSans C5 Light" w:hAnsi="TheSans C5 Light" w:cs="Calibri"/>
          <w:sz w:val="22"/>
          <w:szCs w:val="22"/>
          <w:lang w:val="en-US"/>
        </w:rPr>
        <w:t>Setario</w:t>
      </w:r>
      <w:proofErr w:type="spellEnd"/>
      <w:r w:rsidRPr="000B3555">
        <w:rPr>
          <w:rFonts w:ascii="TheSans C5 Light" w:hAnsi="TheSans C5 Light" w:cs="Calibri"/>
          <w:sz w:val="22"/>
          <w:szCs w:val="22"/>
          <w:lang w:val="en-US"/>
        </w:rPr>
        <w:t xml:space="preserve"> rings includes three different models: </w:t>
      </w:r>
      <w:proofErr w:type="spellStart"/>
      <w:r w:rsidRPr="000B3555">
        <w:rPr>
          <w:rFonts w:ascii="TheSans C5 Light" w:hAnsi="TheSans C5 Light" w:cs="Calibri"/>
          <w:sz w:val="22"/>
          <w:szCs w:val="22"/>
          <w:lang w:val="en-US"/>
        </w:rPr>
        <w:t>Setario</w:t>
      </w:r>
      <w:proofErr w:type="spellEnd"/>
      <w:r w:rsidRPr="000B3555">
        <w:rPr>
          <w:rFonts w:ascii="TheSans C5 Light" w:hAnsi="TheSans C5 Light" w:cs="Calibri"/>
          <w:sz w:val="22"/>
          <w:szCs w:val="22"/>
          <w:lang w:val="en-US"/>
        </w:rPr>
        <w:t xml:space="preserve"> Line, </w:t>
      </w:r>
      <w:proofErr w:type="spellStart"/>
      <w:r w:rsidRPr="000B3555">
        <w:rPr>
          <w:rFonts w:ascii="TheSans C5 Light" w:hAnsi="TheSans C5 Light" w:cs="Calibri"/>
          <w:sz w:val="22"/>
          <w:szCs w:val="22"/>
          <w:lang w:val="en-US"/>
        </w:rPr>
        <w:t>Setario</w:t>
      </w:r>
      <w:proofErr w:type="spellEnd"/>
      <w:r w:rsidRPr="000B3555">
        <w:rPr>
          <w:rFonts w:ascii="TheSans C5 Light" w:hAnsi="TheSans C5 Light" w:cs="Calibri"/>
          <w:sz w:val="22"/>
          <w:szCs w:val="22"/>
          <w:lang w:val="en-US"/>
        </w:rPr>
        <w:t xml:space="preserve"> Wave and </w:t>
      </w:r>
      <w:proofErr w:type="spellStart"/>
      <w:r w:rsidRPr="000B3555">
        <w:rPr>
          <w:rFonts w:ascii="TheSans C5 Light" w:hAnsi="TheSans C5 Light" w:cs="Calibri"/>
          <w:sz w:val="22"/>
          <w:szCs w:val="22"/>
          <w:lang w:val="en-US"/>
        </w:rPr>
        <w:t>Setario</w:t>
      </w:r>
      <w:proofErr w:type="spellEnd"/>
      <w:r w:rsidRPr="000B3555">
        <w:rPr>
          <w:rFonts w:ascii="TheSans C5 Light" w:hAnsi="TheSans C5 Light" w:cs="Calibri"/>
          <w:sz w:val="22"/>
          <w:szCs w:val="22"/>
          <w:lang w:val="en-US"/>
        </w:rPr>
        <w:t xml:space="preserve"> Square.</w:t>
      </w:r>
    </w:p>
    <w:p w14:paraId="005D0B75" w14:textId="0C8D45FF" w:rsidR="004F6363" w:rsidRPr="000B3555" w:rsidRDefault="004F6363" w:rsidP="00312476">
      <w:pPr>
        <w:tabs>
          <w:tab w:val="left" w:pos="3686"/>
        </w:tabs>
        <w:autoSpaceDE w:val="0"/>
        <w:autoSpaceDN w:val="0"/>
        <w:adjustRightInd w:val="0"/>
        <w:ind w:right="2268"/>
        <w:rPr>
          <w:rFonts w:ascii="TheSans C5 Light" w:hAnsi="TheSans C5 Light" w:cs="Calibri"/>
          <w:sz w:val="22"/>
          <w:szCs w:val="22"/>
          <w:lang w:val="en-US"/>
        </w:rPr>
      </w:pPr>
    </w:p>
    <w:p w14:paraId="22C30DD9" w14:textId="5936AC13" w:rsidR="004F6363" w:rsidRPr="000B3555" w:rsidRDefault="004F6363" w:rsidP="00312476">
      <w:pPr>
        <w:tabs>
          <w:tab w:val="left" w:pos="3686"/>
        </w:tabs>
        <w:autoSpaceDE w:val="0"/>
        <w:autoSpaceDN w:val="0"/>
        <w:adjustRightInd w:val="0"/>
        <w:ind w:right="2268"/>
        <w:rPr>
          <w:rFonts w:ascii="TheSans C5 Bold" w:hAnsi="TheSans C5 Bold" w:cs="Calibri"/>
          <w:sz w:val="22"/>
          <w:szCs w:val="22"/>
          <w:lang w:val="en-US"/>
        </w:rPr>
      </w:pPr>
      <w:r w:rsidRPr="000B3555">
        <w:rPr>
          <w:rFonts w:ascii="TheSans C5 Bold" w:hAnsi="TheSans C5 Bold" w:cs="Calibri"/>
          <w:sz w:val="22"/>
          <w:szCs w:val="22"/>
          <w:lang w:val="en-US"/>
        </w:rPr>
        <w:t>FIVE NIESSING COLORS MEET TEN ENAMEL COLORS</w:t>
      </w:r>
    </w:p>
    <w:p w14:paraId="1DB7C317" w14:textId="77777777" w:rsidR="004F6363" w:rsidRPr="000B3555" w:rsidRDefault="004F6363" w:rsidP="00312476">
      <w:pPr>
        <w:tabs>
          <w:tab w:val="left" w:pos="3686"/>
        </w:tabs>
        <w:autoSpaceDE w:val="0"/>
        <w:autoSpaceDN w:val="0"/>
        <w:adjustRightInd w:val="0"/>
        <w:ind w:right="2268"/>
        <w:rPr>
          <w:rFonts w:ascii="TheSans C5 Light" w:hAnsi="TheSans C5 Light" w:cs="Calibri"/>
          <w:sz w:val="22"/>
          <w:szCs w:val="22"/>
          <w:lang w:val="en-US"/>
        </w:rPr>
      </w:pPr>
      <w:r w:rsidRPr="000B3555">
        <w:rPr>
          <w:rFonts w:ascii="TheSans C5 Light" w:hAnsi="TheSans C5 Light" w:cs="Calibri"/>
          <w:sz w:val="22"/>
          <w:szCs w:val="22"/>
          <w:lang w:val="en-US"/>
        </w:rPr>
        <w:t xml:space="preserve">They are crafted in </w:t>
      </w:r>
      <w:proofErr w:type="spellStart"/>
      <w:r w:rsidRPr="000B3555">
        <w:rPr>
          <w:rFonts w:ascii="TheSans C5 Light" w:hAnsi="TheSans C5 Light" w:cs="Calibri"/>
          <w:sz w:val="22"/>
          <w:szCs w:val="22"/>
          <w:lang w:val="en-US"/>
        </w:rPr>
        <w:t>Niessing</w:t>
      </w:r>
      <w:proofErr w:type="spellEnd"/>
      <w:r w:rsidRPr="000B3555">
        <w:rPr>
          <w:rFonts w:ascii="TheSans C5 Light" w:hAnsi="TheSans C5 Light" w:cs="Calibri"/>
          <w:sz w:val="22"/>
          <w:szCs w:val="22"/>
          <w:lang w:val="en-US"/>
        </w:rPr>
        <w:t xml:space="preserve"> Platinum and in gold in Classic Yellow, Classic Red, Rosewood, and Fine Rose.</w:t>
      </w:r>
    </w:p>
    <w:p w14:paraId="770A4E31" w14:textId="77777777" w:rsidR="004F6363" w:rsidRPr="000B3555" w:rsidRDefault="004F6363" w:rsidP="00312476">
      <w:pPr>
        <w:tabs>
          <w:tab w:val="left" w:pos="3686"/>
        </w:tabs>
        <w:autoSpaceDE w:val="0"/>
        <w:autoSpaceDN w:val="0"/>
        <w:adjustRightInd w:val="0"/>
        <w:ind w:right="2268"/>
        <w:rPr>
          <w:rFonts w:ascii="TheSans C5 Light" w:hAnsi="TheSans C5 Light" w:cs="Calibri"/>
          <w:sz w:val="22"/>
          <w:szCs w:val="22"/>
          <w:lang w:val="en-US"/>
        </w:rPr>
      </w:pPr>
      <w:r w:rsidRPr="000B3555">
        <w:rPr>
          <w:rFonts w:ascii="TheSans C5 Light" w:hAnsi="TheSans C5 Light" w:cs="Calibri"/>
          <w:sz w:val="22"/>
          <w:szCs w:val="22"/>
          <w:lang w:val="en-US"/>
        </w:rPr>
        <w:t xml:space="preserve">Each </w:t>
      </w:r>
      <w:proofErr w:type="spellStart"/>
      <w:r w:rsidRPr="000B3555">
        <w:rPr>
          <w:rFonts w:ascii="TheSans C5 Light" w:hAnsi="TheSans C5 Light" w:cs="Calibri"/>
          <w:sz w:val="22"/>
          <w:szCs w:val="22"/>
          <w:lang w:val="en-US"/>
        </w:rPr>
        <w:t>Niessing</w:t>
      </w:r>
      <w:proofErr w:type="spellEnd"/>
      <w:r w:rsidRPr="000B3555">
        <w:rPr>
          <w:rFonts w:ascii="TheSans C5 Light" w:hAnsi="TheSans C5 Light" w:cs="Calibri"/>
          <w:sz w:val="22"/>
          <w:szCs w:val="22"/>
          <w:lang w:val="en-US"/>
        </w:rPr>
        <w:t xml:space="preserve"> Color can be combined with all of the enamel colors, which can be selected from a total of ten shades. The colors of cold enamel are specially mixed at </w:t>
      </w:r>
      <w:proofErr w:type="spellStart"/>
      <w:r w:rsidRPr="000B3555">
        <w:rPr>
          <w:rFonts w:ascii="TheSans C5 Light" w:hAnsi="TheSans C5 Light" w:cs="Calibri"/>
          <w:sz w:val="22"/>
          <w:szCs w:val="22"/>
          <w:lang w:val="en-US"/>
        </w:rPr>
        <w:t>Niessing</w:t>
      </w:r>
      <w:proofErr w:type="spellEnd"/>
      <w:r w:rsidRPr="000B3555">
        <w:rPr>
          <w:rFonts w:ascii="TheSans C5 Light" w:hAnsi="TheSans C5 Light" w:cs="Calibri"/>
          <w:sz w:val="22"/>
          <w:szCs w:val="22"/>
          <w:lang w:val="en-US"/>
        </w:rPr>
        <w:t xml:space="preserve"> and prepared by hand. In </w:t>
      </w:r>
      <w:proofErr w:type="spellStart"/>
      <w:r w:rsidRPr="000B3555">
        <w:rPr>
          <w:rFonts w:ascii="TheSans C5 Light" w:hAnsi="TheSans C5 Light" w:cs="Calibri"/>
          <w:sz w:val="22"/>
          <w:szCs w:val="22"/>
          <w:lang w:val="en-US"/>
        </w:rPr>
        <w:t>Setario</w:t>
      </w:r>
      <w:proofErr w:type="spellEnd"/>
      <w:r w:rsidRPr="000B3555">
        <w:rPr>
          <w:rFonts w:ascii="TheSans C5 Light" w:hAnsi="TheSans C5 Light" w:cs="Calibri"/>
          <w:sz w:val="22"/>
          <w:szCs w:val="22"/>
          <w:lang w:val="en-US"/>
        </w:rPr>
        <w:t xml:space="preserve"> Line and </w:t>
      </w:r>
      <w:proofErr w:type="spellStart"/>
      <w:r w:rsidRPr="000B3555">
        <w:rPr>
          <w:rFonts w:ascii="TheSans C5 Light" w:hAnsi="TheSans C5 Light" w:cs="Calibri"/>
          <w:sz w:val="22"/>
          <w:szCs w:val="22"/>
          <w:lang w:val="en-US"/>
        </w:rPr>
        <w:t>Setario</w:t>
      </w:r>
      <w:proofErr w:type="spellEnd"/>
      <w:r w:rsidRPr="000B3555">
        <w:rPr>
          <w:rFonts w:ascii="TheSans C5 Light" w:hAnsi="TheSans C5 Light" w:cs="Calibri"/>
          <w:sz w:val="22"/>
          <w:szCs w:val="22"/>
          <w:lang w:val="en-US"/>
        </w:rPr>
        <w:t xml:space="preserve"> Wave, the enamel decorates the entire ring centrally, whereas in </w:t>
      </w:r>
      <w:proofErr w:type="spellStart"/>
      <w:r w:rsidRPr="000B3555">
        <w:rPr>
          <w:rFonts w:ascii="TheSans C5 Light" w:hAnsi="TheSans C5 Light" w:cs="Calibri"/>
          <w:sz w:val="22"/>
          <w:szCs w:val="22"/>
          <w:lang w:val="en-US"/>
        </w:rPr>
        <w:t>Setario</w:t>
      </w:r>
      <w:proofErr w:type="spellEnd"/>
      <w:r w:rsidRPr="000B3555">
        <w:rPr>
          <w:rFonts w:ascii="TheSans C5 Light" w:hAnsi="TheSans C5 Light" w:cs="Calibri"/>
          <w:sz w:val="22"/>
          <w:szCs w:val="22"/>
          <w:lang w:val="en-US"/>
        </w:rPr>
        <w:t xml:space="preserve"> Square it adorns both sides of the ring. It is possible to choose two different colors for this ring.</w:t>
      </w:r>
    </w:p>
    <w:p w14:paraId="21743C4E" w14:textId="6166A22A" w:rsidR="004F6363" w:rsidRPr="000B3555" w:rsidRDefault="004F6363" w:rsidP="00312476">
      <w:pPr>
        <w:tabs>
          <w:tab w:val="left" w:pos="3686"/>
        </w:tabs>
        <w:autoSpaceDE w:val="0"/>
        <w:autoSpaceDN w:val="0"/>
        <w:adjustRightInd w:val="0"/>
        <w:ind w:right="2268"/>
        <w:rPr>
          <w:rFonts w:ascii="TheSans C5 Light" w:hAnsi="TheSans C5 Light" w:cs="Calibri"/>
          <w:sz w:val="22"/>
          <w:szCs w:val="22"/>
          <w:lang w:val="en-US"/>
        </w:rPr>
      </w:pPr>
      <w:r w:rsidRPr="000B3555">
        <w:rPr>
          <w:rFonts w:ascii="TheSans C5 Light" w:hAnsi="TheSans C5 Light" w:cs="Calibri"/>
          <w:sz w:val="22"/>
          <w:szCs w:val="22"/>
          <w:lang w:val="en-US"/>
        </w:rPr>
        <w:t xml:space="preserve">As an alternative to the colored design, all three ring models can be set with the finest diamonds using </w:t>
      </w:r>
      <w:proofErr w:type="spellStart"/>
      <w:proofErr w:type="gramStart"/>
      <w:r w:rsidRPr="000B3555">
        <w:rPr>
          <w:rFonts w:ascii="TheSans C5 Light" w:hAnsi="TheSans C5 Light" w:cs="Calibri"/>
          <w:sz w:val="22"/>
          <w:szCs w:val="22"/>
          <w:lang w:val="en-US"/>
        </w:rPr>
        <w:t>Niessing‘</w:t>
      </w:r>
      <w:proofErr w:type="gramEnd"/>
      <w:r w:rsidRPr="000B3555">
        <w:rPr>
          <w:rFonts w:ascii="TheSans C5 Light" w:hAnsi="TheSans C5 Light" w:cs="Calibri"/>
          <w:sz w:val="22"/>
          <w:szCs w:val="22"/>
          <w:lang w:val="en-US"/>
        </w:rPr>
        <w:t>s</w:t>
      </w:r>
      <w:proofErr w:type="spellEnd"/>
      <w:r w:rsidRPr="000B3555">
        <w:rPr>
          <w:rFonts w:ascii="TheSans C5 Light" w:hAnsi="TheSans C5 Light" w:cs="Calibri"/>
          <w:sz w:val="22"/>
          <w:szCs w:val="22"/>
          <w:lang w:val="en-US"/>
        </w:rPr>
        <w:t xml:space="preserve"> own pointed setting technique.</w:t>
      </w:r>
    </w:p>
    <w:p w14:paraId="3968028B" w14:textId="66366DCE" w:rsidR="004F6363" w:rsidRPr="000B3555" w:rsidRDefault="004F6363" w:rsidP="00312476">
      <w:pPr>
        <w:tabs>
          <w:tab w:val="left" w:pos="3686"/>
        </w:tabs>
        <w:autoSpaceDE w:val="0"/>
        <w:autoSpaceDN w:val="0"/>
        <w:adjustRightInd w:val="0"/>
        <w:ind w:right="2268"/>
        <w:rPr>
          <w:rFonts w:ascii="TheSans C5 Light" w:hAnsi="TheSans C5 Light" w:cs="Calibri"/>
          <w:sz w:val="22"/>
          <w:szCs w:val="22"/>
          <w:lang w:val="en-US"/>
        </w:rPr>
      </w:pPr>
    </w:p>
    <w:p w14:paraId="511F5379" w14:textId="2FFB7598" w:rsidR="004F6363" w:rsidRPr="000B3555" w:rsidRDefault="004F6363" w:rsidP="00312476">
      <w:pPr>
        <w:tabs>
          <w:tab w:val="left" w:pos="3686"/>
        </w:tabs>
        <w:autoSpaceDE w:val="0"/>
        <w:autoSpaceDN w:val="0"/>
        <w:adjustRightInd w:val="0"/>
        <w:ind w:right="2268"/>
        <w:rPr>
          <w:rFonts w:ascii="TheSans C5 Bold" w:hAnsi="TheSans C5 Bold" w:cs="Calibri"/>
          <w:sz w:val="22"/>
          <w:szCs w:val="22"/>
          <w:lang w:val="en-US"/>
        </w:rPr>
      </w:pPr>
      <w:r w:rsidRPr="000B3555">
        <w:rPr>
          <w:rFonts w:ascii="TheSans C5 Bold" w:hAnsi="TheSans C5 Bold" w:cs="Calibri"/>
          <w:sz w:val="22"/>
          <w:szCs w:val="22"/>
          <w:lang w:val="en-US"/>
        </w:rPr>
        <w:t>SETARIO ANNUAL RING 2023</w:t>
      </w:r>
    </w:p>
    <w:p w14:paraId="0800B93E" w14:textId="77777777" w:rsidR="005B0F5E" w:rsidRDefault="004F6363" w:rsidP="00312476">
      <w:pPr>
        <w:tabs>
          <w:tab w:val="left" w:pos="3686"/>
        </w:tabs>
        <w:autoSpaceDE w:val="0"/>
        <w:autoSpaceDN w:val="0"/>
        <w:adjustRightInd w:val="0"/>
        <w:ind w:right="2268"/>
        <w:rPr>
          <w:rFonts w:ascii="TheSans C5 Light" w:hAnsi="TheSans C5 Light" w:cs="Calibri"/>
          <w:sz w:val="22"/>
          <w:szCs w:val="22"/>
          <w:lang w:val="en-US"/>
        </w:rPr>
      </w:pPr>
      <w:r w:rsidRPr="000B3555">
        <w:rPr>
          <w:rFonts w:ascii="TheSans C5 Light" w:hAnsi="TheSans C5 Light" w:cs="Calibri"/>
          <w:sz w:val="22"/>
          <w:szCs w:val="22"/>
          <w:lang w:val="en-US"/>
        </w:rPr>
        <w:t xml:space="preserve">Exclusively for the 150th anniversary of the manufactory and only in 2023, the </w:t>
      </w:r>
      <w:proofErr w:type="spellStart"/>
      <w:r w:rsidRPr="000B3555">
        <w:rPr>
          <w:rFonts w:ascii="TheSans C5 Light" w:hAnsi="TheSans C5 Light" w:cs="Calibri"/>
          <w:sz w:val="22"/>
          <w:szCs w:val="22"/>
          <w:lang w:val="en-US"/>
        </w:rPr>
        <w:t>Setario</w:t>
      </w:r>
      <w:proofErr w:type="spellEnd"/>
      <w:r w:rsidRPr="000B3555">
        <w:rPr>
          <w:rFonts w:ascii="TheSans C5 Light" w:hAnsi="TheSans C5 Light" w:cs="Calibri"/>
          <w:sz w:val="22"/>
          <w:szCs w:val="22"/>
          <w:lang w:val="en-US"/>
        </w:rPr>
        <w:t xml:space="preserve"> annual ring is available in the iconic </w:t>
      </w:r>
      <w:proofErr w:type="spellStart"/>
      <w:r w:rsidRPr="000B3555">
        <w:rPr>
          <w:rFonts w:ascii="TheSans C5 Light" w:hAnsi="TheSans C5 Light" w:cs="Calibri"/>
          <w:sz w:val="22"/>
          <w:szCs w:val="22"/>
          <w:lang w:val="en-US"/>
        </w:rPr>
        <w:t>Niessing</w:t>
      </w:r>
      <w:proofErr w:type="spellEnd"/>
      <w:r w:rsidRPr="000B3555">
        <w:rPr>
          <w:rFonts w:ascii="TheSans C5 Light" w:hAnsi="TheSans C5 Light" w:cs="Calibri"/>
          <w:sz w:val="22"/>
          <w:szCs w:val="22"/>
          <w:lang w:val="en-US"/>
        </w:rPr>
        <w:t xml:space="preserve"> Color </w:t>
      </w:r>
      <w:proofErr w:type="spellStart"/>
      <w:r w:rsidRPr="000B3555">
        <w:rPr>
          <w:rFonts w:ascii="TheSans C5 Light" w:hAnsi="TheSans C5 Light" w:cs="Calibri"/>
          <w:sz w:val="22"/>
          <w:szCs w:val="22"/>
          <w:lang w:val="en-US"/>
        </w:rPr>
        <w:t>Supla</w:t>
      </w:r>
      <w:proofErr w:type="spellEnd"/>
      <w:r w:rsidRPr="000B3555">
        <w:rPr>
          <w:rFonts w:ascii="TheSans C5 Light" w:hAnsi="TheSans C5 Light" w:cs="Calibri"/>
          <w:sz w:val="22"/>
          <w:szCs w:val="22"/>
          <w:lang w:val="en-US"/>
        </w:rPr>
        <w:t xml:space="preserve"> Grenadine. This ring combines sparkling diamonds with a historic </w:t>
      </w:r>
      <w:proofErr w:type="spellStart"/>
      <w:r w:rsidRPr="000B3555">
        <w:rPr>
          <w:rFonts w:ascii="TheSans C5 Light" w:hAnsi="TheSans C5 Light" w:cs="Calibri"/>
          <w:sz w:val="22"/>
          <w:szCs w:val="22"/>
          <w:lang w:val="en-US"/>
        </w:rPr>
        <w:t>Niessing</w:t>
      </w:r>
      <w:proofErr w:type="spellEnd"/>
      <w:r w:rsidRPr="000B3555">
        <w:rPr>
          <w:rFonts w:ascii="TheSans C5 Light" w:hAnsi="TheSans C5 Light" w:cs="Calibri"/>
          <w:sz w:val="22"/>
          <w:szCs w:val="22"/>
          <w:lang w:val="en-US"/>
        </w:rPr>
        <w:t xml:space="preserve"> </w:t>
      </w:r>
    </w:p>
    <w:p w14:paraId="0EE9ECE8" w14:textId="77777777" w:rsidR="005B0F5E" w:rsidRDefault="005B0F5E" w:rsidP="00312476">
      <w:pPr>
        <w:tabs>
          <w:tab w:val="left" w:pos="3686"/>
        </w:tabs>
        <w:autoSpaceDE w:val="0"/>
        <w:autoSpaceDN w:val="0"/>
        <w:adjustRightInd w:val="0"/>
        <w:ind w:right="2268"/>
        <w:rPr>
          <w:rFonts w:ascii="TheSans C5 Light" w:hAnsi="TheSans C5 Light" w:cs="Calibri"/>
          <w:sz w:val="22"/>
          <w:szCs w:val="22"/>
          <w:lang w:val="en-US"/>
        </w:rPr>
      </w:pPr>
    </w:p>
    <w:p w14:paraId="0531BD0E" w14:textId="77777777" w:rsidR="005B0F5E" w:rsidRDefault="005B0F5E" w:rsidP="00312476">
      <w:pPr>
        <w:tabs>
          <w:tab w:val="left" w:pos="3686"/>
        </w:tabs>
        <w:autoSpaceDE w:val="0"/>
        <w:autoSpaceDN w:val="0"/>
        <w:adjustRightInd w:val="0"/>
        <w:ind w:right="2268"/>
        <w:rPr>
          <w:rFonts w:ascii="TheSans C5 Light" w:hAnsi="TheSans C5 Light" w:cs="Calibri"/>
          <w:sz w:val="22"/>
          <w:szCs w:val="22"/>
          <w:lang w:val="en-US"/>
        </w:rPr>
      </w:pPr>
    </w:p>
    <w:p w14:paraId="72FBF47D" w14:textId="77777777" w:rsidR="005B0F5E" w:rsidRDefault="005B0F5E" w:rsidP="00312476">
      <w:pPr>
        <w:tabs>
          <w:tab w:val="left" w:pos="3686"/>
        </w:tabs>
        <w:autoSpaceDE w:val="0"/>
        <w:autoSpaceDN w:val="0"/>
        <w:adjustRightInd w:val="0"/>
        <w:ind w:right="2268"/>
        <w:rPr>
          <w:rFonts w:ascii="TheSans C5 Light" w:hAnsi="TheSans C5 Light" w:cs="Calibri"/>
          <w:sz w:val="22"/>
          <w:szCs w:val="22"/>
          <w:lang w:val="en-US"/>
        </w:rPr>
      </w:pPr>
    </w:p>
    <w:p w14:paraId="5CDB22A8" w14:textId="602E8046" w:rsidR="004F6363" w:rsidRPr="000B3555" w:rsidRDefault="004F6363" w:rsidP="00312476">
      <w:pPr>
        <w:tabs>
          <w:tab w:val="left" w:pos="3686"/>
        </w:tabs>
        <w:autoSpaceDE w:val="0"/>
        <w:autoSpaceDN w:val="0"/>
        <w:adjustRightInd w:val="0"/>
        <w:ind w:right="2268"/>
        <w:rPr>
          <w:rFonts w:ascii="TheSans C5 Light" w:hAnsi="TheSans C5 Light" w:cs="Calibri"/>
          <w:sz w:val="22"/>
          <w:szCs w:val="22"/>
          <w:lang w:val="en-US"/>
        </w:rPr>
      </w:pPr>
      <w:r w:rsidRPr="000B3555">
        <w:rPr>
          <w:rFonts w:ascii="TheSans C5 Light" w:hAnsi="TheSans C5 Light" w:cs="Calibri"/>
          <w:sz w:val="22"/>
          <w:szCs w:val="22"/>
          <w:lang w:val="en-US"/>
        </w:rPr>
        <w:t>Color and colorful enamel: an intricate masterpiece of the goldsmith’s art and a valuable collector’s item.</w:t>
      </w:r>
    </w:p>
    <w:p w14:paraId="1AB8B95D" w14:textId="0B8D7DAB" w:rsidR="004F6363" w:rsidRPr="000B3555" w:rsidRDefault="004F6363" w:rsidP="00312476">
      <w:pPr>
        <w:tabs>
          <w:tab w:val="left" w:pos="3686"/>
        </w:tabs>
        <w:autoSpaceDE w:val="0"/>
        <w:autoSpaceDN w:val="0"/>
        <w:adjustRightInd w:val="0"/>
        <w:ind w:right="2268"/>
        <w:rPr>
          <w:rFonts w:ascii="TheSans C5 Light" w:hAnsi="TheSans C5 Light" w:cs="Calibri"/>
          <w:sz w:val="22"/>
          <w:szCs w:val="22"/>
          <w:lang w:val="en-US"/>
        </w:rPr>
      </w:pPr>
    </w:p>
    <w:p w14:paraId="4E1AAF42" w14:textId="77777777" w:rsidR="004F6363" w:rsidRPr="000B3555" w:rsidRDefault="004F6363" w:rsidP="00312476">
      <w:pPr>
        <w:tabs>
          <w:tab w:val="left" w:pos="3686"/>
        </w:tabs>
        <w:autoSpaceDE w:val="0"/>
        <w:autoSpaceDN w:val="0"/>
        <w:adjustRightInd w:val="0"/>
        <w:ind w:right="2268"/>
        <w:rPr>
          <w:rFonts w:ascii="TheSans C5 Bold" w:hAnsi="TheSans C5 Bold" w:cs="Calibri"/>
          <w:sz w:val="22"/>
          <w:szCs w:val="22"/>
          <w:lang w:val="en-US"/>
        </w:rPr>
      </w:pPr>
    </w:p>
    <w:p w14:paraId="4B830048" w14:textId="2BF651DB" w:rsidR="004F6363" w:rsidRPr="000B3555" w:rsidRDefault="004F6363" w:rsidP="00312476">
      <w:pPr>
        <w:tabs>
          <w:tab w:val="left" w:pos="3686"/>
        </w:tabs>
        <w:autoSpaceDE w:val="0"/>
        <w:autoSpaceDN w:val="0"/>
        <w:adjustRightInd w:val="0"/>
        <w:ind w:right="2268"/>
        <w:rPr>
          <w:rFonts w:ascii="TheSans C5 Bold" w:hAnsi="TheSans C5 Bold" w:cs="Calibri"/>
          <w:sz w:val="22"/>
          <w:szCs w:val="22"/>
          <w:lang w:val="en-US"/>
        </w:rPr>
      </w:pPr>
      <w:r w:rsidRPr="000B3555">
        <w:rPr>
          <w:rFonts w:ascii="TheSans C5 Bold" w:hAnsi="TheSans C5 Bold" w:cs="Calibri"/>
          <w:sz w:val="22"/>
          <w:szCs w:val="22"/>
          <w:lang w:val="en-US"/>
        </w:rPr>
        <w:t>SETARIO DESIGNER´S SELECTION</w:t>
      </w:r>
    </w:p>
    <w:p w14:paraId="23AEFF86" w14:textId="498BC301" w:rsidR="004F6363" w:rsidRPr="000B3555" w:rsidRDefault="004F6363" w:rsidP="00312476">
      <w:pPr>
        <w:tabs>
          <w:tab w:val="left" w:pos="3686"/>
        </w:tabs>
        <w:autoSpaceDE w:val="0"/>
        <w:autoSpaceDN w:val="0"/>
        <w:adjustRightInd w:val="0"/>
        <w:ind w:right="2268"/>
        <w:rPr>
          <w:rFonts w:ascii="TheSans C5 Light" w:hAnsi="TheSans C5 Light" w:cs="Calibri"/>
          <w:b/>
          <w:bCs/>
          <w:sz w:val="22"/>
          <w:szCs w:val="22"/>
          <w:lang w:val="en-US"/>
        </w:rPr>
      </w:pPr>
      <w:proofErr w:type="spellStart"/>
      <w:proofErr w:type="gramStart"/>
      <w:r w:rsidRPr="000B3555">
        <w:rPr>
          <w:rFonts w:ascii="TheSans C5 Light" w:hAnsi="TheSans C5 Light" w:cs="Calibri"/>
          <w:sz w:val="22"/>
          <w:szCs w:val="22"/>
          <w:lang w:val="en-US"/>
        </w:rPr>
        <w:t>Niessing‘</w:t>
      </w:r>
      <w:proofErr w:type="gramEnd"/>
      <w:r w:rsidRPr="000B3555">
        <w:rPr>
          <w:rFonts w:ascii="TheSans C5 Light" w:hAnsi="TheSans C5 Light" w:cs="Calibri"/>
          <w:sz w:val="22"/>
          <w:szCs w:val="22"/>
          <w:lang w:val="en-US"/>
        </w:rPr>
        <w:t>s</w:t>
      </w:r>
      <w:proofErr w:type="spellEnd"/>
      <w:r w:rsidRPr="000B3555">
        <w:rPr>
          <w:rFonts w:ascii="TheSans C5 Light" w:hAnsi="TheSans C5 Light" w:cs="Calibri"/>
          <w:sz w:val="22"/>
          <w:szCs w:val="22"/>
          <w:lang w:val="en-US"/>
        </w:rPr>
        <w:t xml:space="preserve"> designers have made an exclusive pre-selection of color combinations. In this </w:t>
      </w:r>
      <w:proofErr w:type="gramStart"/>
      <w:r w:rsidRPr="000B3555">
        <w:rPr>
          <w:rFonts w:ascii="TheSans C5 Light" w:hAnsi="TheSans C5 Light" w:cs="Calibri"/>
          <w:sz w:val="22"/>
          <w:szCs w:val="22"/>
          <w:lang w:val="en-US"/>
        </w:rPr>
        <w:t>Designers‘ Selection</w:t>
      </w:r>
      <w:proofErr w:type="gramEnd"/>
      <w:r w:rsidRPr="000B3555">
        <w:rPr>
          <w:rFonts w:ascii="TheSans C5 Light" w:hAnsi="TheSans C5 Light" w:cs="Calibri"/>
          <w:sz w:val="22"/>
          <w:szCs w:val="22"/>
          <w:lang w:val="en-US"/>
        </w:rPr>
        <w:t xml:space="preserve">, platinum, the </w:t>
      </w:r>
      <w:proofErr w:type="spellStart"/>
      <w:r w:rsidRPr="000B3555">
        <w:rPr>
          <w:rFonts w:ascii="TheSans C5 Light" w:hAnsi="TheSans C5 Light" w:cs="Calibri"/>
          <w:sz w:val="22"/>
          <w:szCs w:val="22"/>
          <w:lang w:val="en-US"/>
        </w:rPr>
        <w:t>Niessing</w:t>
      </w:r>
      <w:proofErr w:type="spellEnd"/>
      <w:r w:rsidRPr="000B3555">
        <w:rPr>
          <w:rFonts w:ascii="TheSans C5 Light" w:hAnsi="TheSans C5 Light" w:cs="Calibri"/>
          <w:sz w:val="22"/>
          <w:szCs w:val="22"/>
          <w:lang w:val="en-US"/>
        </w:rPr>
        <w:t xml:space="preserve"> Gold Colors, and the </w:t>
      </w:r>
      <w:proofErr w:type="spellStart"/>
      <w:r w:rsidRPr="000B3555">
        <w:rPr>
          <w:rFonts w:ascii="TheSans C5 Light" w:hAnsi="TheSans C5 Light" w:cs="Calibri"/>
          <w:sz w:val="22"/>
          <w:szCs w:val="22"/>
          <w:lang w:val="en-US"/>
        </w:rPr>
        <w:t>Niessing</w:t>
      </w:r>
      <w:proofErr w:type="spellEnd"/>
      <w:r w:rsidRPr="000B3555">
        <w:rPr>
          <w:rFonts w:ascii="TheSans C5 Light" w:hAnsi="TheSans C5 Light" w:cs="Calibri"/>
          <w:sz w:val="22"/>
          <w:szCs w:val="22"/>
          <w:lang w:val="en-US"/>
        </w:rPr>
        <w:t xml:space="preserve"> enamel colors are coordinated to perfection. The selection includes seven Line and three Wave models: for a new look each and every day.</w:t>
      </w:r>
    </w:p>
    <w:sectPr w:rsidR="004F6363" w:rsidRPr="000B3555" w:rsidSect="00564B7E">
      <w:headerReference w:type="default"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8DA77" w14:textId="77777777" w:rsidR="00564B7E" w:rsidRDefault="00564B7E" w:rsidP="001A7830">
      <w:r>
        <w:separator/>
      </w:r>
    </w:p>
  </w:endnote>
  <w:endnote w:type="continuationSeparator" w:id="0">
    <w:p w14:paraId="07808DF2" w14:textId="77777777" w:rsidR="00564B7E" w:rsidRDefault="00564B7E" w:rsidP="001A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ptos">
    <w:altName w:val="Calibri"/>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altName w:val="Calibri"/>
    <w:charset w:val="00"/>
    <w:family w:val="swiss"/>
    <w:pitch w:val="variable"/>
    <w:sig w:usb0="20000287" w:usb1="00000003" w:usb2="00000000" w:usb3="00000000" w:csb0="0000019F" w:csb1="00000000"/>
  </w:font>
  <w:font w:name="TheSans C5 Light">
    <w:altName w:val="Calibri"/>
    <w:panose1 w:val="00000000000000000000"/>
    <w:charset w:val="00"/>
    <w:family w:val="swiss"/>
    <w:notTrueType/>
    <w:pitch w:val="variable"/>
    <w:sig w:usb0="A00000FF" w:usb1="5000F0FB" w:usb2="00000000" w:usb3="00000000" w:csb0="00000193" w:csb1="00000000"/>
  </w:font>
  <w:font w:name="TheSans C5 Bold">
    <w:altName w:val="Calibri"/>
    <w:panose1 w:val="00000000000000000000"/>
    <w:charset w:val="00"/>
    <w:family w:val="swiss"/>
    <w:notTrueType/>
    <w:pitch w:val="variable"/>
    <w:sig w:usb0="A00000FF" w:usb1="5000F0FB" w:usb2="00000000" w:usb3="00000000" w:csb0="00000193" w:csb1="00000000"/>
  </w:font>
  <w:font w:name="TheSansOsF-Light">
    <w:altName w:val="TheSansOsF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D142" w14:textId="59AA71D2" w:rsidR="001A7830" w:rsidRDefault="0039432A">
    <w:pPr>
      <w:pStyle w:val="Fuzeile"/>
    </w:pPr>
    <w:r>
      <w:rPr>
        <w:noProof/>
      </w:rPr>
      <mc:AlternateContent>
        <mc:Choice Requires="wps">
          <w:drawing>
            <wp:anchor distT="0" distB="0" distL="114300" distR="114300" simplePos="0" relativeHeight="251663360" behindDoc="0" locked="0" layoutInCell="1" allowOverlap="1" wp14:anchorId="7ADD6FC2" wp14:editId="14D942F7">
              <wp:simplePos x="0" y="0"/>
              <wp:positionH relativeFrom="column">
                <wp:posOffset>-989673</wp:posOffset>
              </wp:positionH>
              <wp:positionV relativeFrom="paragraph">
                <wp:posOffset>-151104</wp:posOffset>
              </wp:positionV>
              <wp:extent cx="1162505" cy="271849"/>
              <wp:effectExtent l="0" t="0" r="0" b="0"/>
              <wp:wrapNone/>
              <wp:docPr id="10" name="Textfeld 10"/>
              <wp:cNvGraphicFramePr/>
              <a:graphic xmlns:a="http://schemas.openxmlformats.org/drawingml/2006/main">
                <a:graphicData uri="http://schemas.microsoft.com/office/word/2010/wordprocessingShape">
                  <wps:wsp>
                    <wps:cNvSpPr txBox="1"/>
                    <wps:spPr>
                      <a:xfrm rot="16200000">
                        <a:off x="0" y="0"/>
                        <a:ext cx="1162505" cy="271849"/>
                      </a:xfrm>
                      <a:prstGeom prst="rect">
                        <a:avLst/>
                      </a:prstGeom>
                      <a:noFill/>
                      <a:ln w="6350">
                        <a:noFill/>
                      </a:ln>
                    </wps:spPr>
                    <wps:txbx>
                      <w:txbxContent>
                        <w:p w14:paraId="7C8E6E82" w14:textId="3335DE02" w:rsidR="0039432A" w:rsidRPr="0039432A" w:rsidRDefault="00257EA8">
                          <w:pPr>
                            <w:rPr>
                              <w:color w:val="3A3A3A" w:themeColor="background2" w:themeShade="40"/>
                              <w14:textOutline w14:w="9525" w14:cap="rnd" w14:cmpd="sng" w14:algn="ctr">
                                <w14:noFill/>
                                <w14:prstDash w14:val="solid"/>
                                <w14:bevel/>
                              </w14:textOutline>
                            </w:rPr>
                          </w:pPr>
                          <w:r>
                            <w:rPr>
                              <w:rFonts w:ascii="TheSans C5 Light" w:hAnsi="TheSans C5 Light"/>
                              <w:color w:val="3A3A3A" w:themeColor="background2" w:themeShade="40"/>
                              <w:sz w:val="16"/>
                              <w:szCs w:val="16"/>
                              <w14:textOutline w14:w="9525" w14:cap="rnd" w14:cmpd="sng" w14:algn="ctr">
                                <w14:noFill/>
                                <w14:prstDash w14:val="solid"/>
                                <w14:bevel/>
                              </w14:textOutline>
                            </w:rPr>
                            <w:t>Status quo 2024-02</w:t>
                          </w: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DD6FC2" id="_x0000_t202" coordsize="21600,21600" o:spt="202" path="m,l,21600r21600,l21600,xe">
              <v:stroke joinstyle="miter"/>
              <v:path gradientshapeok="t" o:connecttype="rect"/>
            </v:shapetype>
            <v:shape id="Textfeld 10" o:spid="_x0000_s1026" type="#_x0000_t202" style="position:absolute;margin-left:-77.95pt;margin-top:-11.9pt;width:91.55pt;height:21.4pt;rotation:-9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" filled="f" stroked="f" strokeweight=".5pt">
              <v:textbox inset="2.5mm">
                <w:txbxContent>
                  <w:p w14:paraId="7C8E6E82" w14:textId="3335DE02" w:rsidR="0039432A" w:rsidRPr="0039432A" w:rsidRDefault="00257EA8">
                    <w:pPr>
                      <w:rPr>
                        <w:color w:val="3A3A3A" w:themeColor="background2" w:themeShade="40"/>
                        <w14:textOutline w14:w="9525" w14:cap="rnd" w14:cmpd="sng" w14:algn="ctr">
                          <w14:noFill/>
                          <w14:prstDash w14:val="solid"/>
                          <w14:bevel/>
                        </w14:textOutline>
                      </w:rPr>
                    </w:pPr>
                    <w:r>
                      <w:rPr>
                        <w:rFonts w:ascii="TheSans C5 Light" w:hAnsi="TheSans C5 Light"/>
                        <w:color w:val="3A3A3A" w:themeColor="background2" w:themeShade="40"/>
                        <w:sz w:val="16"/>
                        <w:szCs w:val="16"/>
                        <w14:textOutline w14:w="9525" w14:cap="rnd" w14:cmpd="sng" w14:algn="ctr">
                          <w14:noFill/>
                          <w14:prstDash w14:val="solid"/>
                          <w14:bevel/>
                        </w14:textOutline>
                      </w:rPr>
                      <w:t>Status quo 2024-02</w:t>
                    </w:r>
                  </w:p>
                </w:txbxContent>
              </v:textbox>
            </v:shape>
          </w:pict>
        </mc:Fallback>
      </mc:AlternateContent>
    </w:r>
  </w:p>
  <w:p w14:paraId="5E1C20C1" w14:textId="6108ABEF" w:rsidR="001A7830" w:rsidRPr="00825F54" w:rsidRDefault="00825F54">
    <w:pPr>
      <w:pStyle w:val="Fuzeile"/>
      <w:rPr>
        <w:rFonts w:ascii="TheSans C5 Light" w:hAnsi="TheSans C5 Light"/>
        <w:sz w:val="16"/>
        <w:szCs w:val="16"/>
      </w:rPr>
    </w:pPr>
    <w:r w:rsidRPr="00825F54">
      <w:rPr>
        <w:rFonts w:ascii="TheSans C5 Light" w:hAnsi="TheSans C5 Light"/>
        <w:noProof/>
        <w:sz w:val="16"/>
        <w:szCs w:val="16"/>
      </w:rPr>
      <w:drawing>
        <wp:anchor distT="0" distB="0" distL="114300" distR="114300" simplePos="0" relativeHeight="251660288" behindDoc="1" locked="0" layoutInCell="1" allowOverlap="1" wp14:anchorId="7652FABB" wp14:editId="248B68F6">
          <wp:simplePos x="0" y="0"/>
          <wp:positionH relativeFrom="column">
            <wp:posOffset>2716530</wp:posOffset>
          </wp:positionH>
          <wp:positionV relativeFrom="paragraph">
            <wp:posOffset>123825</wp:posOffset>
          </wp:positionV>
          <wp:extent cx="327600" cy="252000"/>
          <wp:effectExtent l="0" t="0" r="3175" b="2540"/>
          <wp:wrapThrough wrapText="bothSides">
            <wp:wrapPolygon edited="0">
              <wp:start x="8388" y="0"/>
              <wp:lineTo x="0" y="5455"/>
              <wp:lineTo x="0" y="20727"/>
              <wp:lineTo x="20971" y="20727"/>
              <wp:lineTo x="20971" y="6545"/>
              <wp:lineTo x="12583" y="0"/>
              <wp:lineTo x="8388"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327600" cy="252000"/>
                  </a:xfrm>
                  <a:prstGeom prst="rect">
                    <a:avLst/>
                  </a:prstGeom>
                </pic:spPr>
              </pic:pic>
            </a:graphicData>
          </a:graphic>
          <wp14:sizeRelH relativeFrom="margin">
            <wp14:pctWidth>0</wp14:pctWidth>
          </wp14:sizeRelH>
          <wp14:sizeRelV relativeFrom="margin">
            <wp14:pctHeight>0</wp14:pctHeight>
          </wp14:sizeRelV>
        </wp:anchor>
      </w:drawing>
    </w:r>
    <w:r w:rsidRPr="00825F54">
      <w:rPr>
        <w:rFonts w:ascii="TheSans C5 Light" w:hAnsi="TheSans C5 Light"/>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90C9C" w14:textId="77777777" w:rsidR="00564B7E" w:rsidRDefault="00564B7E" w:rsidP="001A7830">
      <w:r>
        <w:separator/>
      </w:r>
    </w:p>
  </w:footnote>
  <w:footnote w:type="continuationSeparator" w:id="0">
    <w:p w14:paraId="538DDCC6" w14:textId="77777777" w:rsidR="00564B7E" w:rsidRDefault="00564B7E" w:rsidP="001A7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1C3F" w14:textId="41BD15D7" w:rsidR="001A7830" w:rsidRDefault="001A7830">
    <w:pPr>
      <w:pStyle w:val="Kopfzeile"/>
    </w:pPr>
    <w:r>
      <w:rPr>
        <w:rFonts w:ascii="Times New Roman"/>
        <w:noProof/>
        <w:sz w:val="20"/>
      </w:rPr>
      <w:drawing>
        <wp:anchor distT="0" distB="0" distL="114300" distR="114300" simplePos="0" relativeHeight="251662336" behindDoc="0" locked="0" layoutInCell="1" allowOverlap="1" wp14:anchorId="0A381E2F" wp14:editId="5AC58D80">
          <wp:simplePos x="0" y="0"/>
          <wp:positionH relativeFrom="column">
            <wp:posOffset>1877695</wp:posOffset>
          </wp:positionH>
          <wp:positionV relativeFrom="page">
            <wp:posOffset>556145</wp:posOffset>
          </wp:positionV>
          <wp:extent cx="2001600" cy="29880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01600" cy="298800"/>
                  </a:xfrm>
                  <a:prstGeom prst="rect">
                    <a:avLst/>
                  </a:prstGeom>
                </pic:spPr>
              </pic:pic>
            </a:graphicData>
          </a:graphic>
          <wp14:sizeRelH relativeFrom="margin">
            <wp14:pctWidth>0</wp14:pctWidth>
          </wp14:sizeRelH>
          <wp14:sizeRelV relativeFrom="margin">
            <wp14:pctHeight>0</wp14:pctHeight>
          </wp14:sizeRelV>
        </wp:anchor>
      </w:drawing>
    </w:r>
  </w:p>
  <w:p w14:paraId="654D7CFC" w14:textId="77777777" w:rsidR="001A7830" w:rsidRDefault="001A78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4F84"/>
    <w:multiLevelType w:val="hybridMultilevel"/>
    <w:tmpl w:val="5F024F44"/>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321F76"/>
    <w:multiLevelType w:val="hybridMultilevel"/>
    <w:tmpl w:val="2620226E"/>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C330EE"/>
    <w:multiLevelType w:val="hybridMultilevel"/>
    <w:tmpl w:val="C0C4A628"/>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D31E21"/>
    <w:multiLevelType w:val="hybridMultilevel"/>
    <w:tmpl w:val="D360C5E0"/>
    <w:lvl w:ilvl="0" w:tplc="46B882BC">
      <w:numFmt w:val="bullet"/>
      <w:lvlText w:val="•"/>
      <w:lvlJc w:val="left"/>
      <w:pPr>
        <w:ind w:left="408" w:hanging="360"/>
      </w:pPr>
      <w:rPr>
        <w:rFonts w:ascii="Calibri" w:eastAsiaTheme="minorHAnsi" w:hAnsi="Calibri" w:cs="Calibri" w:hint="default"/>
      </w:rPr>
    </w:lvl>
    <w:lvl w:ilvl="1" w:tplc="04070003" w:tentative="1">
      <w:start w:val="1"/>
      <w:numFmt w:val="bullet"/>
      <w:lvlText w:val="o"/>
      <w:lvlJc w:val="left"/>
      <w:pPr>
        <w:ind w:left="1128" w:hanging="360"/>
      </w:pPr>
      <w:rPr>
        <w:rFonts w:ascii="Courier New" w:hAnsi="Courier New" w:cs="Courier New" w:hint="default"/>
      </w:rPr>
    </w:lvl>
    <w:lvl w:ilvl="2" w:tplc="04070005" w:tentative="1">
      <w:start w:val="1"/>
      <w:numFmt w:val="bullet"/>
      <w:lvlText w:val=""/>
      <w:lvlJc w:val="left"/>
      <w:pPr>
        <w:ind w:left="1848" w:hanging="360"/>
      </w:pPr>
      <w:rPr>
        <w:rFonts w:ascii="Wingdings" w:hAnsi="Wingdings" w:hint="default"/>
      </w:rPr>
    </w:lvl>
    <w:lvl w:ilvl="3" w:tplc="04070001" w:tentative="1">
      <w:start w:val="1"/>
      <w:numFmt w:val="bullet"/>
      <w:lvlText w:val=""/>
      <w:lvlJc w:val="left"/>
      <w:pPr>
        <w:ind w:left="2568" w:hanging="360"/>
      </w:pPr>
      <w:rPr>
        <w:rFonts w:ascii="Symbol" w:hAnsi="Symbol" w:hint="default"/>
      </w:rPr>
    </w:lvl>
    <w:lvl w:ilvl="4" w:tplc="04070003" w:tentative="1">
      <w:start w:val="1"/>
      <w:numFmt w:val="bullet"/>
      <w:lvlText w:val="o"/>
      <w:lvlJc w:val="left"/>
      <w:pPr>
        <w:ind w:left="3288" w:hanging="360"/>
      </w:pPr>
      <w:rPr>
        <w:rFonts w:ascii="Courier New" w:hAnsi="Courier New" w:cs="Courier New" w:hint="default"/>
      </w:rPr>
    </w:lvl>
    <w:lvl w:ilvl="5" w:tplc="04070005" w:tentative="1">
      <w:start w:val="1"/>
      <w:numFmt w:val="bullet"/>
      <w:lvlText w:val=""/>
      <w:lvlJc w:val="left"/>
      <w:pPr>
        <w:ind w:left="4008" w:hanging="360"/>
      </w:pPr>
      <w:rPr>
        <w:rFonts w:ascii="Wingdings" w:hAnsi="Wingdings" w:hint="default"/>
      </w:rPr>
    </w:lvl>
    <w:lvl w:ilvl="6" w:tplc="04070001" w:tentative="1">
      <w:start w:val="1"/>
      <w:numFmt w:val="bullet"/>
      <w:lvlText w:val=""/>
      <w:lvlJc w:val="left"/>
      <w:pPr>
        <w:ind w:left="4728" w:hanging="360"/>
      </w:pPr>
      <w:rPr>
        <w:rFonts w:ascii="Symbol" w:hAnsi="Symbol" w:hint="default"/>
      </w:rPr>
    </w:lvl>
    <w:lvl w:ilvl="7" w:tplc="04070003" w:tentative="1">
      <w:start w:val="1"/>
      <w:numFmt w:val="bullet"/>
      <w:lvlText w:val="o"/>
      <w:lvlJc w:val="left"/>
      <w:pPr>
        <w:ind w:left="5448" w:hanging="360"/>
      </w:pPr>
      <w:rPr>
        <w:rFonts w:ascii="Courier New" w:hAnsi="Courier New" w:cs="Courier New" w:hint="default"/>
      </w:rPr>
    </w:lvl>
    <w:lvl w:ilvl="8" w:tplc="04070005" w:tentative="1">
      <w:start w:val="1"/>
      <w:numFmt w:val="bullet"/>
      <w:lvlText w:val=""/>
      <w:lvlJc w:val="left"/>
      <w:pPr>
        <w:ind w:left="6168" w:hanging="360"/>
      </w:pPr>
      <w:rPr>
        <w:rFonts w:ascii="Wingdings" w:hAnsi="Wingdings" w:hint="default"/>
      </w:rPr>
    </w:lvl>
  </w:abstractNum>
  <w:abstractNum w:abstractNumId="4" w15:restartNumberingAfterBreak="0">
    <w:nsid w:val="27995F31"/>
    <w:multiLevelType w:val="hybridMultilevel"/>
    <w:tmpl w:val="657CC312"/>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BA45AE"/>
    <w:multiLevelType w:val="multilevel"/>
    <w:tmpl w:val="C0F06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7A7666"/>
    <w:multiLevelType w:val="hybridMultilevel"/>
    <w:tmpl w:val="D00E3A70"/>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D82B97"/>
    <w:multiLevelType w:val="hybridMultilevel"/>
    <w:tmpl w:val="DB90B9E0"/>
    <w:lvl w:ilvl="0" w:tplc="BC72071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531D3775"/>
    <w:multiLevelType w:val="hybridMultilevel"/>
    <w:tmpl w:val="3E76BD34"/>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947219"/>
    <w:multiLevelType w:val="hybridMultilevel"/>
    <w:tmpl w:val="DC9E470C"/>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1056B2"/>
    <w:multiLevelType w:val="hybridMultilevel"/>
    <w:tmpl w:val="4A0AF8E8"/>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18B262D"/>
    <w:multiLevelType w:val="hybridMultilevel"/>
    <w:tmpl w:val="8FC04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23253352">
    <w:abstractNumId w:val="5"/>
  </w:num>
  <w:num w:numId="2" w16cid:durableId="234247766">
    <w:abstractNumId w:val="11"/>
  </w:num>
  <w:num w:numId="3" w16cid:durableId="1926065224">
    <w:abstractNumId w:val="8"/>
  </w:num>
  <w:num w:numId="4" w16cid:durableId="260918215">
    <w:abstractNumId w:val="9"/>
  </w:num>
  <w:num w:numId="5" w16cid:durableId="1420365334">
    <w:abstractNumId w:val="2"/>
  </w:num>
  <w:num w:numId="6" w16cid:durableId="1631089461">
    <w:abstractNumId w:val="1"/>
  </w:num>
  <w:num w:numId="7" w16cid:durableId="1664969036">
    <w:abstractNumId w:val="7"/>
  </w:num>
  <w:num w:numId="8" w16cid:durableId="1038703632">
    <w:abstractNumId w:val="4"/>
  </w:num>
  <w:num w:numId="9" w16cid:durableId="275140357">
    <w:abstractNumId w:val="6"/>
  </w:num>
  <w:num w:numId="10" w16cid:durableId="1200776231">
    <w:abstractNumId w:val="0"/>
  </w:num>
  <w:num w:numId="11" w16cid:durableId="433281118">
    <w:abstractNumId w:val="10"/>
  </w:num>
  <w:num w:numId="12" w16cid:durableId="1152962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02"/>
    <w:rsid w:val="000304F5"/>
    <w:rsid w:val="0003512F"/>
    <w:rsid w:val="00057F2C"/>
    <w:rsid w:val="00063B2E"/>
    <w:rsid w:val="00092F13"/>
    <w:rsid w:val="000B3555"/>
    <w:rsid w:val="001278A5"/>
    <w:rsid w:val="00131731"/>
    <w:rsid w:val="001356D4"/>
    <w:rsid w:val="00146CF7"/>
    <w:rsid w:val="001A7830"/>
    <w:rsid w:val="001B6DAE"/>
    <w:rsid w:val="001B736B"/>
    <w:rsid w:val="002179D7"/>
    <w:rsid w:val="0022781B"/>
    <w:rsid w:val="00242E71"/>
    <w:rsid w:val="002515E0"/>
    <w:rsid w:val="00252462"/>
    <w:rsid w:val="002532E7"/>
    <w:rsid w:val="00257EA8"/>
    <w:rsid w:val="00280978"/>
    <w:rsid w:val="00285481"/>
    <w:rsid w:val="00296E91"/>
    <w:rsid w:val="002B52EA"/>
    <w:rsid w:val="002D5941"/>
    <w:rsid w:val="002F7E1E"/>
    <w:rsid w:val="00303EEB"/>
    <w:rsid w:val="00312476"/>
    <w:rsid w:val="00317BDE"/>
    <w:rsid w:val="0033673C"/>
    <w:rsid w:val="003756B9"/>
    <w:rsid w:val="0039432A"/>
    <w:rsid w:val="003B15C9"/>
    <w:rsid w:val="00420851"/>
    <w:rsid w:val="00462E65"/>
    <w:rsid w:val="00476042"/>
    <w:rsid w:val="004C374D"/>
    <w:rsid w:val="004D15EF"/>
    <w:rsid w:val="004F6363"/>
    <w:rsid w:val="00510908"/>
    <w:rsid w:val="0055490F"/>
    <w:rsid w:val="00564B7E"/>
    <w:rsid w:val="00581E86"/>
    <w:rsid w:val="005A311A"/>
    <w:rsid w:val="005B0F5E"/>
    <w:rsid w:val="005C69AD"/>
    <w:rsid w:val="00634740"/>
    <w:rsid w:val="00665B56"/>
    <w:rsid w:val="006A55CE"/>
    <w:rsid w:val="00712BBE"/>
    <w:rsid w:val="00737181"/>
    <w:rsid w:val="00743526"/>
    <w:rsid w:val="00771614"/>
    <w:rsid w:val="007C1B4E"/>
    <w:rsid w:val="007D3AF3"/>
    <w:rsid w:val="007E1349"/>
    <w:rsid w:val="00825F54"/>
    <w:rsid w:val="00870173"/>
    <w:rsid w:val="00873769"/>
    <w:rsid w:val="00896309"/>
    <w:rsid w:val="008A490D"/>
    <w:rsid w:val="008C13D2"/>
    <w:rsid w:val="00956BC5"/>
    <w:rsid w:val="00957DF3"/>
    <w:rsid w:val="00973075"/>
    <w:rsid w:val="00985ED4"/>
    <w:rsid w:val="009B114B"/>
    <w:rsid w:val="009B6607"/>
    <w:rsid w:val="009C49C0"/>
    <w:rsid w:val="009D573A"/>
    <w:rsid w:val="00A15CA1"/>
    <w:rsid w:val="00A161AC"/>
    <w:rsid w:val="00A31854"/>
    <w:rsid w:val="00A503A1"/>
    <w:rsid w:val="00A93C3E"/>
    <w:rsid w:val="00AB6A50"/>
    <w:rsid w:val="00AD3275"/>
    <w:rsid w:val="00B61906"/>
    <w:rsid w:val="00B864B0"/>
    <w:rsid w:val="00BE2D3A"/>
    <w:rsid w:val="00C07436"/>
    <w:rsid w:val="00C53C7D"/>
    <w:rsid w:val="00D11A09"/>
    <w:rsid w:val="00D140B4"/>
    <w:rsid w:val="00D369F2"/>
    <w:rsid w:val="00DD268E"/>
    <w:rsid w:val="00E00665"/>
    <w:rsid w:val="00E02155"/>
    <w:rsid w:val="00E16662"/>
    <w:rsid w:val="00E21DE2"/>
    <w:rsid w:val="00E50374"/>
    <w:rsid w:val="00E72C87"/>
    <w:rsid w:val="00E87FD9"/>
    <w:rsid w:val="00EB70C2"/>
    <w:rsid w:val="00F314DE"/>
    <w:rsid w:val="00F329FA"/>
    <w:rsid w:val="00F50802"/>
    <w:rsid w:val="00F60CF5"/>
    <w:rsid w:val="00F92D1F"/>
    <w:rsid w:val="00FA2046"/>
    <w:rsid w:val="00FB3D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D8D2F"/>
  <w15:chartTrackingRefBased/>
  <w15:docId w15:val="{7EC92D2D-BBF1-9C43-B6DB-CABB094D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508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F508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F50802"/>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F50802"/>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F50802"/>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F50802"/>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F50802"/>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F50802"/>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F50802"/>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0802"/>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F50802"/>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F50802"/>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F50802"/>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F50802"/>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F50802"/>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F50802"/>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F50802"/>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F50802"/>
    <w:rPr>
      <w:rFonts w:eastAsiaTheme="majorEastAsia" w:cstheme="majorBidi"/>
      <w:color w:val="272727" w:themeColor="text1" w:themeTint="D8"/>
    </w:rPr>
  </w:style>
  <w:style w:type="paragraph" w:styleId="Titel">
    <w:name w:val="Title"/>
    <w:basedOn w:val="Standard"/>
    <w:next w:val="Standard"/>
    <w:link w:val="TitelZchn"/>
    <w:uiPriority w:val="10"/>
    <w:qFormat/>
    <w:rsid w:val="00F50802"/>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50802"/>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50802"/>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F50802"/>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F50802"/>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F50802"/>
    <w:rPr>
      <w:i/>
      <w:iCs/>
      <w:color w:val="404040" w:themeColor="text1" w:themeTint="BF"/>
    </w:rPr>
  </w:style>
  <w:style w:type="paragraph" w:styleId="Listenabsatz">
    <w:name w:val="List Paragraph"/>
    <w:basedOn w:val="Standard"/>
    <w:uiPriority w:val="34"/>
    <w:qFormat/>
    <w:rsid w:val="00F50802"/>
    <w:pPr>
      <w:ind w:left="720"/>
      <w:contextualSpacing/>
    </w:pPr>
  </w:style>
  <w:style w:type="character" w:styleId="IntensiveHervorhebung">
    <w:name w:val="Intense Emphasis"/>
    <w:basedOn w:val="Absatz-Standardschriftart"/>
    <w:uiPriority w:val="21"/>
    <w:qFormat/>
    <w:rsid w:val="00F50802"/>
    <w:rPr>
      <w:i/>
      <w:iCs/>
      <w:color w:val="0F4761" w:themeColor="accent1" w:themeShade="BF"/>
    </w:rPr>
  </w:style>
  <w:style w:type="paragraph" w:styleId="IntensivesZitat">
    <w:name w:val="Intense Quote"/>
    <w:basedOn w:val="Standard"/>
    <w:next w:val="Standard"/>
    <w:link w:val="IntensivesZitatZchn"/>
    <w:uiPriority w:val="30"/>
    <w:qFormat/>
    <w:rsid w:val="00F508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F50802"/>
    <w:rPr>
      <w:i/>
      <w:iCs/>
      <w:color w:val="0F4761" w:themeColor="accent1" w:themeShade="BF"/>
    </w:rPr>
  </w:style>
  <w:style w:type="character" w:styleId="IntensiverVerweis">
    <w:name w:val="Intense Reference"/>
    <w:basedOn w:val="Absatz-Standardschriftart"/>
    <w:uiPriority w:val="32"/>
    <w:qFormat/>
    <w:rsid w:val="00F50802"/>
    <w:rPr>
      <w:b/>
      <w:bCs/>
      <w:smallCaps/>
      <w:color w:val="0F4761" w:themeColor="accent1" w:themeShade="BF"/>
      <w:spacing w:val="5"/>
    </w:rPr>
  </w:style>
  <w:style w:type="character" w:styleId="Kommentarzeichen">
    <w:name w:val="annotation reference"/>
    <w:basedOn w:val="Absatz-Standardschriftart"/>
    <w:uiPriority w:val="99"/>
    <w:semiHidden/>
    <w:unhideWhenUsed/>
    <w:rsid w:val="002D5941"/>
    <w:rPr>
      <w:sz w:val="16"/>
      <w:szCs w:val="16"/>
    </w:rPr>
  </w:style>
  <w:style w:type="paragraph" w:styleId="Kommentartext">
    <w:name w:val="annotation text"/>
    <w:basedOn w:val="Standard"/>
    <w:link w:val="KommentartextZchn"/>
    <w:uiPriority w:val="99"/>
    <w:unhideWhenUsed/>
    <w:rsid w:val="002D5941"/>
    <w:rPr>
      <w:sz w:val="20"/>
      <w:szCs w:val="20"/>
    </w:rPr>
  </w:style>
  <w:style w:type="character" w:customStyle="1" w:styleId="KommentartextZchn">
    <w:name w:val="Kommentartext Zchn"/>
    <w:basedOn w:val="Absatz-Standardschriftart"/>
    <w:link w:val="Kommentartext"/>
    <w:uiPriority w:val="99"/>
    <w:rsid w:val="002D5941"/>
    <w:rPr>
      <w:sz w:val="20"/>
      <w:szCs w:val="20"/>
    </w:rPr>
  </w:style>
  <w:style w:type="paragraph" w:styleId="Kommentarthema">
    <w:name w:val="annotation subject"/>
    <w:basedOn w:val="Kommentartext"/>
    <w:next w:val="Kommentartext"/>
    <w:link w:val="KommentarthemaZchn"/>
    <w:uiPriority w:val="99"/>
    <w:semiHidden/>
    <w:unhideWhenUsed/>
    <w:rsid w:val="002D5941"/>
    <w:rPr>
      <w:b/>
      <w:bCs/>
    </w:rPr>
  </w:style>
  <w:style w:type="character" w:customStyle="1" w:styleId="KommentarthemaZchn">
    <w:name w:val="Kommentarthema Zchn"/>
    <w:basedOn w:val="KommentartextZchn"/>
    <w:link w:val="Kommentarthema"/>
    <w:uiPriority w:val="99"/>
    <w:semiHidden/>
    <w:rsid w:val="002D5941"/>
    <w:rPr>
      <w:b/>
      <w:bCs/>
      <w:sz w:val="20"/>
      <w:szCs w:val="20"/>
    </w:rPr>
  </w:style>
  <w:style w:type="paragraph" w:styleId="Kopfzeile">
    <w:name w:val="header"/>
    <w:basedOn w:val="Standard"/>
    <w:link w:val="KopfzeileZchn"/>
    <w:uiPriority w:val="99"/>
    <w:unhideWhenUsed/>
    <w:rsid w:val="001A7830"/>
    <w:pPr>
      <w:tabs>
        <w:tab w:val="center" w:pos="4536"/>
        <w:tab w:val="right" w:pos="9072"/>
      </w:tabs>
    </w:pPr>
  </w:style>
  <w:style w:type="character" w:customStyle="1" w:styleId="KopfzeileZchn">
    <w:name w:val="Kopfzeile Zchn"/>
    <w:basedOn w:val="Absatz-Standardschriftart"/>
    <w:link w:val="Kopfzeile"/>
    <w:uiPriority w:val="99"/>
    <w:rsid w:val="001A7830"/>
  </w:style>
  <w:style w:type="paragraph" w:styleId="Fuzeile">
    <w:name w:val="footer"/>
    <w:basedOn w:val="Standard"/>
    <w:link w:val="FuzeileZchn"/>
    <w:uiPriority w:val="99"/>
    <w:unhideWhenUsed/>
    <w:rsid w:val="001A7830"/>
    <w:pPr>
      <w:tabs>
        <w:tab w:val="center" w:pos="4536"/>
        <w:tab w:val="right" w:pos="9072"/>
      </w:tabs>
    </w:pPr>
  </w:style>
  <w:style w:type="character" w:customStyle="1" w:styleId="FuzeileZchn">
    <w:name w:val="Fußzeile Zchn"/>
    <w:basedOn w:val="Absatz-Standardschriftart"/>
    <w:link w:val="Fuzeile"/>
    <w:uiPriority w:val="99"/>
    <w:rsid w:val="001A7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00633">
      <w:bodyDiv w:val="1"/>
      <w:marLeft w:val="0"/>
      <w:marRight w:val="0"/>
      <w:marTop w:val="0"/>
      <w:marBottom w:val="0"/>
      <w:divBdr>
        <w:top w:val="none" w:sz="0" w:space="0" w:color="auto"/>
        <w:left w:val="none" w:sz="0" w:space="0" w:color="auto"/>
        <w:bottom w:val="none" w:sz="0" w:space="0" w:color="auto"/>
        <w:right w:val="none" w:sz="0" w:space="0" w:color="auto"/>
      </w:divBdr>
      <w:divsChild>
        <w:div w:id="392391733">
          <w:marLeft w:val="0"/>
          <w:marRight w:val="0"/>
          <w:marTop w:val="0"/>
          <w:marBottom w:val="0"/>
          <w:divBdr>
            <w:top w:val="single" w:sz="2" w:space="0" w:color="D9D9E3"/>
            <w:left w:val="single" w:sz="2" w:space="0" w:color="D9D9E3"/>
            <w:bottom w:val="single" w:sz="2" w:space="0" w:color="D9D9E3"/>
            <w:right w:val="single" w:sz="2" w:space="0" w:color="D9D9E3"/>
          </w:divBdr>
          <w:divsChild>
            <w:div w:id="324407334">
              <w:marLeft w:val="0"/>
              <w:marRight w:val="0"/>
              <w:marTop w:val="0"/>
              <w:marBottom w:val="0"/>
              <w:divBdr>
                <w:top w:val="single" w:sz="2" w:space="0" w:color="D9D9E3"/>
                <w:left w:val="single" w:sz="2" w:space="0" w:color="D9D9E3"/>
                <w:bottom w:val="single" w:sz="2" w:space="0" w:color="D9D9E3"/>
                <w:right w:val="single" w:sz="2" w:space="0" w:color="D9D9E3"/>
              </w:divBdr>
              <w:divsChild>
                <w:div w:id="152919964">
                  <w:marLeft w:val="0"/>
                  <w:marRight w:val="0"/>
                  <w:marTop w:val="0"/>
                  <w:marBottom w:val="0"/>
                  <w:divBdr>
                    <w:top w:val="single" w:sz="2" w:space="0" w:color="D9D9E3"/>
                    <w:left w:val="single" w:sz="2" w:space="0" w:color="D9D9E3"/>
                    <w:bottom w:val="single" w:sz="2" w:space="0" w:color="D9D9E3"/>
                    <w:right w:val="single" w:sz="2" w:space="0" w:color="D9D9E3"/>
                  </w:divBdr>
                  <w:divsChild>
                    <w:div w:id="2050182493">
                      <w:marLeft w:val="0"/>
                      <w:marRight w:val="0"/>
                      <w:marTop w:val="0"/>
                      <w:marBottom w:val="0"/>
                      <w:divBdr>
                        <w:top w:val="single" w:sz="2" w:space="0" w:color="D9D9E3"/>
                        <w:left w:val="single" w:sz="2" w:space="0" w:color="D9D9E3"/>
                        <w:bottom w:val="single" w:sz="2" w:space="0" w:color="D9D9E3"/>
                        <w:right w:val="single" w:sz="2" w:space="0" w:color="D9D9E3"/>
                      </w:divBdr>
                      <w:divsChild>
                        <w:div w:id="1436974989">
                          <w:marLeft w:val="0"/>
                          <w:marRight w:val="0"/>
                          <w:marTop w:val="0"/>
                          <w:marBottom w:val="0"/>
                          <w:divBdr>
                            <w:top w:val="single" w:sz="2" w:space="0" w:color="D9D9E3"/>
                            <w:left w:val="single" w:sz="2" w:space="0" w:color="D9D9E3"/>
                            <w:bottom w:val="single" w:sz="2" w:space="0" w:color="D9D9E3"/>
                            <w:right w:val="single" w:sz="2" w:space="0" w:color="D9D9E3"/>
                          </w:divBdr>
                          <w:divsChild>
                            <w:div w:id="1330328598">
                              <w:marLeft w:val="0"/>
                              <w:marRight w:val="0"/>
                              <w:marTop w:val="100"/>
                              <w:marBottom w:val="100"/>
                              <w:divBdr>
                                <w:top w:val="single" w:sz="2" w:space="0" w:color="D9D9E3"/>
                                <w:left w:val="single" w:sz="2" w:space="0" w:color="D9D9E3"/>
                                <w:bottom w:val="single" w:sz="2" w:space="0" w:color="D9D9E3"/>
                                <w:right w:val="single" w:sz="2" w:space="0" w:color="D9D9E3"/>
                              </w:divBdr>
                              <w:divsChild>
                                <w:div w:id="1943029400">
                                  <w:marLeft w:val="0"/>
                                  <w:marRight w:val="0"/>
                                  <w:marTop w:val="0"/>
                                  <w:marBottom w:val="0"/>
                                  <w:divBdr>
                                    <w:top w:val="single" w:sz="2" w:space="0" w:color="D9D9E3"/>
                                    <w:left w:val="single" w:sz="2" w:space="0" w:color="D9D9E3"/>
                                    <w:bottom w:val="single" w:sz="2" w:space="0" w:color="D9D9E3"/>
                                    <w:right w:val="single" w:sz="2" w:space="0" w:color="D9D9E3"/>
                                  </w:divBdr>
                                  <w:divsChild>
                                    <w:div w:id="801264571">
                                      <w:marLeft w:val="0"/>
                                      <w:marRight w:val="0"/>
                                      <w:marTop w:val="0"/>
                                      <w:marBottom w:val="0"/>
                                      <w:divBdr>
                                        <w:top w:val="single" w:sz="2" w:space="0" w:color="D9D9E3"/>
                                        <w:left w:val="single" w:sz="2" w:space="0" w:color="D9D9E3"/>
                                        <w:bottom w:val="single" w:sz="2" w:space="0" w:color="D9D9E3"/>
                                        <w:right w:val="single" w:sz="2" w:space="0" w:color="D9D9E3"/>
                                      </w:divBdr>
                                      <w:divsChild>
                                        <w:div w:id="1899317695">
                                          <w:marLeft w:val="0"/>
                                          <w:marRight w:val="0"/>
                                          <w:marTop w:val="0"/>
                                          <w:marBottom w:val="0"/>
                                          <w:divBdr>
                                            <w:top w:val="single" w:sz="2" w:space="0" w:color="D9D9E3"/>
                                            <w:left w:val="single" w:sz="2" w:space="0" w:color="D9D9E3"/>
                                            <w:bottom w:val="single" w:sz="2" w:space="0" w:color="D9D9E3"/>
                                            <w:right w:val="single" w:sz="2" w:space="0" w:color="D9D9E3"/>
                                          </w:divBdr>
                                          <w:divsChild>
                                            <w:div w:id="1781297950">
                                              <w:marLeft w:val="0"/>
                                              <w:marRight w:val="0"/>
                                              <w:marTop w:val="0"/>
                                              <w:marBottom w:val="0"/>
                                              <w:divBdr>
                                                <w:top w:val="single" w:sz="2" w:space="0" w:color="D9D9E3"/>
                                                <w:left w:val="single" w:sz="2" w:space="0" w:color="D9D9E3"/>
                                                <w:bottom w:val="single" w:sz="2" w:space="0" w:color="D9D9E3"/>
                                                <w:right w:val="single" w:sz="2" w:space="0" w:color="D9D9E3"/>
                                              </w:divBdr>
                                              <w:divsChild>
                                                <w:div w:id="1650091918">
                                                  <w:marLeft w:val="0"/>
                                                  <w:marRight w:val="0"/>
                                                  <w:marTop w:val="0"/>
                                                  <w:marBottom w:val="0"/>
                                                  <w:divBdr>
                                                    <w:top w:val="single" w:sz="2" w:space="0" w:color="D9D9E3"/>
                                                    <w:left w:val="single" w:sz="2" w:space="0" w:color="D9D9E3"/>
                                                    <w:bottom w:val="single" w:sz="2" w:space="0" w:color="D9D9E3"/>
                                                    <w:right w:val="single" w:sz="2" w:space="0" w:color="D9D9E3"/>
                                                  </w:divBdr>
                                                  <w:divsChild>
                                                    <w:div w:id="6960084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13670360">
                                      <w:marLeft w:val="0"/>
                                      <w:marRight w:val="0"/>
                                      <w:marTop w:val="0"/>
                                      <w:marBottom w:val="0"/>
                                      <w:divBdr>
                                        <w:top w:val="single" w:sz="2" w:space="0" w:color="D9D9E3"/>
                                        <w:left w:val="single" w:sz="2" w:space="0" w:color="D9D9E3"/>
                                        <w:bottom w:val="single" w:sz="2" w:space="0" w:color="D9D9E3"/>
                                        <w:right w:val="single" w:sz="2" w:space="0" w:color="D9D9E3"/>
                                      </w:divBdr>
                                      <w:divsChild>
                                        <w:div w:id="1622179040">
                                          <w:marLeft w:val="0"/>
                                          <w:marRight w:val="0"/>
                                          <w:marTop w:val="0"/>
                                          <w:marBottom w:val="0"/>
                                          <w:divBdr>
                                            <w:top w:val="single" w:sz="2" w:space="0" w:color="D9D9E3"/>
                                            <w:left w:val="single" w:sz="2" w:space="0" w:color="D9D9E3"/>
                                            <w:bottom w:val="single" w:sz="2" w:space="0" w:color="D9D9E3"/>
                                            <w:right w:val="single" w:sz="2" w:space="0" w:color="D9D9E3"/>
                                          </w:divBdr>
                                        </w:div>
                                        <w:div w:id="1399471523">
                                          <w:marLeft w:val="0"/>
                                          <w:marRight w:val="0"/>
                                          <w:marTop w:val="0"/>
                                          <w:marBottom w:val="0"/>
                                          <w:divBdr>
                                            <w:top w:val="single" w:sz="2" w:space="0" w:color="D9D9E3"/>
                                            <w:left w:val="single" w:sz="2" w:space="0" w:color="D9D9E3"/>
                                            <w:bottom w:val="single" w:sz="2" w:space="0" w:color="D9D9E3"/>
                                            <w:right w:val="single" w:sz="2" w:space="0" w:color="D9D9E3"/>
                                          </w:divBdr>
                                          <w:divsChild>
                                            <w:div w:id="1340347542">
                                              <w:marLeft w:val="0"/>
                                              <w:marRight w:val="0"/>
                                              <w:marTop w:val="0"/>
                                              <w:marBottom w:val="0"/>
                                              <w:divBdr>
                                                <w:top w:val="single" w:sz="2" w:space="0" w:color="D9D9E3"/>
                                                <w:left w:val="single" w:sz="2" w:space="0" w:color="D9D9E3"/>
                                                <w:bottom w:val="single" w:sz="2" w:space="0" w:color="D9D9E3"/>
                                                <w:right w:val="single" w:sz="2" w:space="0" w:color="D9D9E3"/>
                                              </w:divBdr>
                                              <w:divsChild>
                                                <w:div w:id="1713339983">
                                                  <w:marLeft w:val="0"/>
                                                  <w:marRight w:val="0"/>
                                                  <w:marTop w:val="0"/>
                                                  <w:marBottom w:val="0"/>
                                                  <w:divBdr>
                                                    <w:top w:val="single" w:sz="2" w:space="0" w:color="D9D9E3"/>
                                                    <w:left w:val="single" w:sz="2" w:space="0" w:color="D9D9E3"/>
                                                    <w:bottom w:val="single" w:sz="2" w:space="0" w:color="D9D9E3"/>
                                                    <w:right w:val="single" w:sz="2" w:space="0" w:color="D9D9E3"/>
                                                  </w:divBdr>
                                                  <w:divsChild>
                                                    <w:div w:id="12001238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72081955">
          <w:marLeft w:val="0"/>
          <w:marRight w:val="0"/>
          <w:marTop w:val="0"/>
          <w:marBottom w:val="0"/>
          <w:divBdr>
            <w:top w:val="none" w:sz="0" w:space="0" w:color="auto"/>
            <w:left w:val="none" w:sz="0" w:space="0" w:color="auto"/>
            <w:bottom w:val="none" w:sz="0" w:space="0" w:color="auto"/>
            <w:right w:val="none" w:sz="0" w:space="0" w:color="auto"/>
          </w:divBdr>
        </w:div>
      </w:divsChild>
    </w:div>
    <w:div w:id="985012013">
      <w:bodyDiv w:val="1"/>
      <w:marLeft w:val="0"/>
      <w:marRight w:val="0"/>
      <w:marTop w:val="0"/>
      <w:marBottom w:val="0"/>
      <w:divBdr>
        <w:top w:val="none" w:sz="0" w:space="0" w:color="auto"/>
        <w:left w:val="none" w:sz="0" w:space="0" w:color="auto"/>
        <w:bottom w:val="none" w:sz="0" w:space="0" w:color="auto"/>
        <w:right w:val="none" w:sz="0" w:space="0" w:color="auto"/>
      </w:divBdr>
    </w:div>
    <w:div w:id="1209681536">
      <w:bodyDiv w:val="1"/>
      <w:marLeft w:val="0"/>
      <w:marRight w:val="0"/>
      <w:marTop w:val="0"/>
      <w:marBottom w:val="0"/>
      <w:divBdr>
        <w:top w:val="none" w:sz="0" w:space="0" w:color="auto"/>
        <w:left w:val="none" w:sz="0" w:space="0" w:color="auto"/>
        <w:bottom w:val="none" w:sz="0" w:space="0" w:color="auto"/>
        <w:right w:val="none" w:sz="0" w:space="0" w:color="auto"/>
      </w:divBdr>
    </w:div>
    <w:div w:id="1302691244">
      <w:bodyDiv w:val="1"/>
      <w:marLeft w:val="0"/>
      <w:marRight w:val="0"/>
      <w:marTop w:val="0"/>
      <w:marBottom w:val="0"/>
      <w:divBdr>
        <w:top w:val="none" w:sz="0" w:space="0" w:color="auto"/>
        <w:left w:val="none" w:sz="0" w:space="0" w:color="auto"/>
        <w:bottom w:val="none" w:sz="0" w:space="0" w:color="auto"/>
        <w:right w:val="none" w:sz="0" w:space="0" w:color="auto"/>
      </w:divBdr>
      <w:divsChild>
        <w:div w:id="791292057">
          <w:marLeft w:val="0"/>
          <w:marRight w:val="0"/>
          <w:marTop w:val="0"/>
          <w:marBottom w:val="0"/>
          <w:divBdr>
            <w:top w:val="single" w:sz="2" w:space="0" w:color="D9D9E3"/>
            <w:left w:val="single" w:sz="2" w:space="0" w:color="D9D9E3"/>
            <w:bottom w:val="single" w:sz="2" w:space="0" w:color="D9D9E3"/>
            <w:right w:val="single" w:sz="2" w:space="0" w:color="D9D9E3"/>
          </w:divBdr>
          <w:divsChild>
            <w:div w:id="796753063">
              <w:marLeft w:val="0"/>
              <w:marRight w:val="0"/>
              <w:marTop w:val="0"/>
              <w:marBottom w:val="0"/>
              <w:divBdr>
                <w:top w:val="single" w:sz="2" w:space="0" w:color="D9D9E3"/>
                <w:left w:val="single" w:sz="2" w:space="0" w:color="D9D9E3"/>
                <w:bottom w:val="single" w:sz="2" w:space="0" w:color="D9D9E3"/>
                <w:right w:val="single" w:sz="2" w:space="0" w:color="D9D9E3"/>
              </w:divBdr>
              <w:divsChild>
                <w:div w:id="1879272950">
                  <w:marLeft w:val="0"/>
                  <w:marRight w:val="0"/>
                  <w:marTop w:val="0"/>
                  <w:marBottom w:val="0"/>
                  <w:divBdr>
                    <w:top w:val="single" w:sz="2" w:space="0" w:color="D9D9E3"/>
                    <w:left w:val="single" w:sz="2" w:space="0" w:color="D9D9E3"/>
                    <w:bottom w:val="single" w:sz="2" w:space="0" w:color="D9D9E3"/>
                    <w:right w:val="single" w:sz="2" w:space="0" w:color="D9D9E3"/>
                  </w:divBdr>
                  <w:divsChild>
                    <w:div w:id="2042512288">
                      <w:marLeft w:val="0"/>
                      <w:marRight w:val="0"/>
                      <w:marTop w:val="0"/>
                      <w:marBottom w:val="0"/>
                      <w:divBdr>
                        <w:top w:val="single" w:sz="2" w:space="0" w:color="D9D9E3"/>
                        <w:left w:val="single" w:sz="2" w:space="0" w:color="D9D9E3"/>
                        <w:bottom w:val="single" w:sz="2" w:space="0" w:color="D9D9E3"/>
                        <w:right w:val="single" w:sz="2" w:space="0" w:color="D9D9E3"/>
                      </w:divBdr>
                      <w:divsChild>
                        <w:div w:id="1327976847">
                          <w:marLeft w:val="0"/>
                          <w:marRight w:val="0"/>
                          <w:marTop w:val="0"/>
                          <w:marBottom w:val="0"/>
                          <w:divBdr>
                            <w:top w:val="single" w:sz="2" w:space="0" w:color="D9D9E3"/>
                            <w:left w:val="single" w:sz="2" w:space="0" w:color="D9D9E3"/>
                            <w:bottom w:val="single" w:sz="2" w:space="0" w:color="D9D9E3"/>
                            <w:right w:val="single" w:sz="2" w:space="0" w:color="D9D9E3"/>
                          </w:divBdr>
                          <w:divsChild>
                            <w:div w:id="824471585">
                              <w:marLeft w:val="0"/>
                              <w:marRight w:val="0"/>
                              <w:marTop w:val="100"/>
                              <w:marBottom w:val="100"/>
                              <w:divBdr>
                                <w:top w:val="single" w:sz="2" w:space="0" w:color="D9D9E3"/>
                                <w:left w:val="single" w:sz="2" w:space="0" w:color="D9D9E3"/>
                                <w:bottom w:val="single" w:sz="2" w:space="0" w:color="D9D9E3"/>
                                <w:right w:val="single" w:sz="2" w:space="0" w:color="D9D9E3"/>
                              </w:divBdr>
                              <w:divsChild>
                                <w:div w:id="481048714">
                                  <w:marLeft w:val="0"/>
                                  <w:marRight w:val="0"/>
                                  <w:marTop w:val="0"/>
                                  <w:marBottom w:val="0"/>
                                  <w:divBdr>
                                    <w:top w:val="single" w:sz="2" w:space="0" w:color="D9D9E3"/>
                                    <w:left w:val="single" w:sz="2" w:space="0" w:color="D9D9E3"/>
                                    <w:bottom w:val="single" w:sz="2" w:space="0" w:color="D9D9E3"/>
                                    <w:right w:val="single" w:sz="2" w:space="0" w:color="D9D9E3"/>
                                  </w:divBdr>
                                  <w:divsChild>
                                    <w:div w:id="19741414">
                                      <w:marLeft w:val="0"/>
                                      <w:marRight w:val="0"/>
                                      <w:marTop w:val="0"/>
                                      <w:marBottom w:val="0"/>
                                      <w:divBdr>
                                        <w:top w:val="single" w:sz="2" w:space="0" w:color="D9D9E3"/>
                                        <w:left w:val="single" w:sz="2" w:space="0" w:color="D9D9E3"/>
                                        <w:bottom w:val="single" w:sz="2" w:space="0" w:color="D9D9E3"/>
                                        <w:right w:val="single" w:sz="2" w:space="0" w:color="D9D9E3"/>
                                      </w:divBdr>
                                      <w:divsChild>
                                        <w:div w:id="162357098">
                                          <w:marLeft w:val="0"/>
                                          <w:marRight w:val="0"/>
                                          <w:marTop w:val="0"/>
                                          <w:marBottom w:val="0"/>
                                          <w:divBdr>
                                            <w:top w:val="single" w:sz="2" w:space="0" w:color="D9D9E3"/>
                                            <w:left w:val="single" w:sz="2" w:space="0" w:color="D9D9E3"/>
                                            <w:bottom w:val="single" w:sz="2" w:space="0" w:color="D9D9E3"/>
                                            <w:right w:val="single" w:sz="2" w:space="0" w:color="D9D9E3"/>
                                          </w:divBdr>
                                          <w:divsChild>
                                            <w:div w:id="1384792596">
                                              <w:marLeft w:val="0"/>
                                              <w:marRight w:val="0"/>
                                              <w:marTop w:val="0"/>
                                              <w:marBottom w:val="0"/>
                                              <w:divBdr>
                                                <w:top w:val="single" w:sz="2" w:space="0" w:color="D9D9E3"/>
                                                <w:left w:val="single" w:sz="2" w:space="0" w:color="D9D9E3"/>
                                                <w:bottom w:val="single" w:sz="2" w:space="0" w:color="D9D9E3"/>
                                                <w:right w:val="single" w:sz="2" w:space="0" w:color="D9D9E3"/>
                                              </w:divBdr>
                                              <w:divsChild>
                                                <w:div w:id="1985086193">
                                                  <w:marLeft w:val="0"/>
                                                  <w:marRight w:val="0"/>
                                                  <w:marTop w:val="0"/>
                                                  <w:marBottom w:val="0"/>
                                                  <w:divBdr>
                                                    <w:top w:val="single" w:sz="2" w:space="0" w:color="D9D9E3"/>
                                                    <w:left w:val="single" w:sz="2" w:space="0" w:color="D9D9E3"/>
                                                    <w:bottom w:val="single" w:sz="2" w:space="0" w:color="D9D9E3"/>
                                                    <w:right w:val="single" w:sz="2" w:space="0" w:color="D9D9E3"/>
                                                  </w:divBdr>
                                                  <w:divsChild>
                                                    <w:div w:id="10874554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28507408">
                                      <w:marLeft w:val="0"/>
                                      <w:marRight w:val="0"/>
                                      <w:marTop w:val="0"/>
                                      <w:marBottom w:val="0"/>
                                      <w:divBdr>
                                        <w:top w:val="single" w:sz="2" w:space="0" w:color="D9D9E3"/>
                                        <w:left w:val="single" w:sz="2" w:space="0" w:color="D9D9E3"/>
                                        <w:bottom w:val="single" w:sz="2" w:space="0" w:color="D9D9E3"/>
                                        <w:right w:val="single" w:sz="2" w:space="0" w:color="D9D9E3"/>
                                      </w:divBdr>
                                      <w:divsChild>
                                        <w:div w:id="664433207">
                                          <w:marLeft w:val="0"/>
                                          <w:marRight w:val="0"/>
                                          <w:marTop w:val="0"/>
                                          <w:marBottom w:val="0"/>
                                          <w:divBdr>
                                            <w:top w:val="single" w:sz="2" w:space="0" w:color="D9D9E3"/>
                                            <w:left w:val="single" w:sz="2" w:space="0" w:color="D9D9E3"/>
                                            <w:bottom w:val="single" w:sz="2" w:space="0" w:color="D9D9E3"/>
                                            <w:right w:val="single" w:sz="2" w:space="0" w:color="D9D9E3"/>
                                          </w:divBdr>
                                        </w:div>
                                        <w:div w:id="1391885423">
                                          <w:marLeft w:val="0"/>
                                          <w:marRight w:val="0"/>
                                          <w:marTop w:val="0"/>
                                          <w:marBottom w:val="0"/>
                                          <w:divBdr>
                                            <w:top w:val="single" w:sz="2" w:space="0" w:color="D9D9E3"/>
                                            <w:left w:val="single" w:sz="2" w:space="0" w:color="D9D9E3"/>
                                            <w:bottom w:val="single" w:sz="2" w:space="0" w:color="D9D9E3"/>
                                            <w:right w:val="single" w:sz="2" w:space="0" w:color="D9D9E3"/>
                                          </w:divBdr>
                                          <w:divsChild>
                                            <w:div w:id="315644423">
                                              <w:marLeft w:val="0"/>
                                              <w:marRight w:val="0"/>
                                              <w:marTop w:val="0"/>
                                              <w:marBottom w:val="0"/>
                                              <w:divBdr>
                                                <w:top w:val="single" w:sz="2" w:space="0" w:color="D9D9E3"/>
                                                <w:left w:val="single" w:sz="2" w:space="0" w:color="D9D9E3"/>
                                                <w:bottom w:val="single" w:sz="2" w:space="0" w:color="D9D9E3"/>
                                                <w:right w:val="single" w:sz="2" w:space="0" w:color="D9D9E3"/>
                                              </w:divBdr>
                                              <w:divsChild>
                                                <w:div w:id="1229877026">
                                                  <w:marLeft w:val="0"/>
                                                  <w:marRight w:val="0"/>
                                                  <w:marTop w:val="0"/>
                                                  <w:marBottom w:val="0"/>
                                                  <w:divBdr>
                                                    <w:top w:val="single" w:sz="2" w:space="0" w:color="D9D9E3"/>
                                                    <w:left w:val="single" w:sz="2" w:space="0" w:color="D9D9E3"/>
                                                    <w:bottom w:val="single" w:sz="2" w:space="0" w:color="D9D9E3"/>
                                                    <w:right w:val="single" w:sz="2" w:space="0" w:color="D9D9E3"/>
                                                  </w:divBdr>
                                                  <w:divsChild>
                                                    <w:div w:id="16745270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73875123">
          <w:marLeft w:val="0"/>
          <w:marRight w:val="0"/>
          <w:marTop w:val="0"/>
          <w:marBottom w:val="0"/>
          <w:divBdr>
            <w:top w:val="none" w:sz="0" w:space="0" w:color="auto"/>
            <w:left w:val="none" w:sz="0" w:space="0" w:color="auto"/>
            <w:bottom w:val="none" w:sz="0" w:space="0" w:color="auto"/>
            <w:right w:val="none" w:sz="0" w:space="0" w:color="auto"/>
          </w:divBdr>
        </w:div>
      </w:divsChild>
    </w:div>
    <w:div w:id="1586769945">
      <w:bodyDiv w:val="1"/>
      <w:marLeft w:val="0"/>
      <w:marRight w:val="0"/>
      <w:marTop w:val="0"/>
      <w:marBottom w:val="0"/>
      <w:divBdr>
        <w:top w:val="none" w:sz="0" w:space="0" w:color="auto"/>
        <w:left w:val="none" w:sz="0" w:space="0" w:color="auto"/>
        <w:bottom w:val="none" w:sz="0" w:space="0" w:color="auto"/>
        <w:right w:val="none" w:sz="0" w:space="0" w:color="auto"/>
      </w:divBdr>
    </w:div>
    <w:div w:id="161979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88041-F42E-3B4A-BA36-1920017C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5909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Erl</dc:creator>
  <cp:keywords/>
  <dc:description/>
  <cp:lastModifiedBy>Franziska Weßeler</cp:lastModifiedBy>
  <cp:revision>2</cp:revision>
  <cp:lastPrinted>2024-02-15T07:18:00Z</cp:lastPrinted>
  <dcterms:created xsi:type="dcterms:W3CDTF">2024-03-11T12:40:00Z</dcterms:created>
  <dcterms:modified xsi:type="dcterms:W3CDTF">2024-03-11T12:40:00Z</dcterms:modified>
</cp:coreProperties>
</file>