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46FC" w14:textId="7A3880BD" w:rsidR="00BD6D13" w:rsidRDefault="00BD6D13" w:rsidP="00F50802">
      <w:pPr>
        <w:rPr>
          <w:rFonts w:cstheme="minorHAnsi"/>
          <w:sz w:val="22"/>
          <w:szCs w:val="22"/>
          <w:lang w:val="en-US"/>
        </w:rPr>
      </w:pPr>
    </w:p>
    <w:p w14:paraId="64AFD183" w14:textId="77777777" w:rsidR="00BD6D13" w:rsidRDefault="00BD6D13" w:rsidP="00F50802">
      <w:pPr>
        <w:rPr>
          <w:rFonts w:cstheme="minorHAnsi"/>
          <w:sz w:val="22"/>
          <w:szCs w:val="22"/>
          <w:lang w:val="en-US"/>
        </w:rPr>
      </w:pPr>
    </w:p>
    <w:p w14:paraId="59CBCB06" w14:textId="77777777" w:rsidR="00BD6D13" w:rsidRDefault="00BD6D13" w:rsidP="00F50802">
      <w:pPr>
        <w:rPr>
          <w:rFonts w:cstheme="minorHAnsi"/>
          <w:sz w:val="22"/>
          <w:szCs w:val="22"/>
          <w:lang w:val="en-US"/>
        </w:rPr>
      </w:pPr>
    </w:p>
    <w:p w14:paraId="63D7954F" w14:textId="48057C5C" w:rsidR="00825F54" w:rsidRDefault="00CC5D0C" w:rsidP="00F50802">
      <w:pPr>
        <w:rPr>
          <w:rFonts w:cstheme="minorHAnsi"/>
          <w:sz w:val="22"/>
          <w:szCs w:val="22"/>
          <w:lang w:val="en-US"/>
        </w:rPr>
      </w:pPr>
      <w:r>
        <w:rPr>
          <w:noProof/>
        </w:rPr>
        <w:drawing>
          <wp:inline distT="0" distB="0" distL="0" distR="0" wp14:anchorId="5BF57B03" wp14:editId="2364670D">
            <wp:extent cx="5756910" cy="3837940"/>
            <wp:effectExtent l="0" t="0" r="0" b="0"/>
            <wp:docPr id="50339106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p>
    <w:p w14:paraId="59699FAB" w14:textId="77777777" w:rsidR="00825F54" w:rsidRDefault="00825F54" w:rsidP="00F50802">
      <w:pPr>
        <w:rPr>
          <w:rFonts w:cstheme="minorHAnsi"/>
          <w:sz w:val="22"/>
          <w:szCs w:val="22"/>
          <w:lang w:val="en-US"/>
        </w:rPr>
      </w:pPr>
    </w:p>
    <w:p w14:paraId="374D34D4" w14:textId="77777777" w:rsidR="00825F54" w:rsidRPr="00AA475A" w:rsidRDefault="00825F54" w:rsidP="00F50802">
      <w:pPr>
        <w:rPr>
          <w:rFonts w:cstheme="minorHAnsi"/>
          <w:sz w:val="22"/>
          <w:szCs w:val="22"/>
          <w:lang w:val="en-US"/>
        </w:rPr>
      </w:pPr>
    </w:p>
    <w:p w14:paraId="53F8A30D" w14:textId="6331DB70" w:rsidR="00AF05D8" w:rsidRPr="007C4E67" w:rsidRDefault="00AF05D8" w:rsidP="00AF05D8">
      <w:pPr>
        <w:jc w:val="both"/>
        <w:rPr>
          <w:rFonts w:ascii="TheSans C5 Bold" w:hAnsi="TheSans C5 Bold" w:cs="Calibri"/>
          <w:sz w:val="36"/>
          <w:szCs w:val="36"/>
          <w:lang w:val="en-US"/>
        </w:rPr>
      </w:pPr>
      <w:r w:rsidRPr="007C4E67">
        <w:rPr>
          <w:rFonts w:ascii="TheSans C5 Bold" w:hAnsi="TheSans C5 Bold" w:cs="Calibri"/>
          <w:sz w:val="36"/>
          <w:szCs w:val="36"/>
          <w:lang w:val="en-US"/>
        </w:rPr>
        <w:t>T</w:t>
      </w:r>
      <w:r w:rsidR="00AA475A" w:rsidRPr="007C4E67">
        <w:rPr>
          <w:rFonts w:ascii="TheSans C5 Bold" w:hAnsi="TheSans C5 Bold" w:cs="Calibri"/>
          <w:sz w:val="36"/>
          <w:szCs w:val="36"/>
          <w:lang w:val="en-US"/>
        </w:rPr>
        <w:t>C</w:t>
      </w:r>
      <w:r w:rsidRPr="007C4E67">
        <w:rPr>
          <w:rFonts w:ascii="TheSans C5 Bold" w:hAnsi="TheSans C5 Bold" w:cs="Calibri"/>
          <w:sz w:val="36"/>
          <w:szCs w:val="36"/>
          <w:lang w:val="en-US"/>
        </w:rPr>
        <w:t xml:space="preserve"> N</w:t>
      </w:r>
      <w:r w:rsidR="002751CE" w:rsidRPr="007C4E67">
        <w:rPr>
          <w:rFonts w:ascii="TheSans C5 Bold" w:hAnsi="TheSans C5 Bold" w:cs="Calibri"/>
          <w:sz w:val="36"/>
          <w:szCs w:val="36"/>
          <w:lang w:val="en-US"/>
        </w:rPr>
        <w:t>IESSING</w:t>
      </w:r>
      <w:r w:rsidR="00187EA0" w:rsidRPr="007C4E67">
        <w:rPr>
          <w:rFonts w:ascii="TheSans C5 Bold" w:hAnsi="TheSans C5 Bold" w:cs="Calibri"/>
          <w:sz w:val="36"/>
          <w:szCs w:val="36"/>
          <w:lang w:val="en-US"/>
        </w:rPr>
        <w:t xml:space="preserve"> </w:t>
      </w:r>
      <w:r w:rsidR="00CC5D0C" w:rsidRPr="007C4E67">
        <w:rPr>
          <w:rFonts w:ascii="TheSans C5 Bold" w:hAnsi="TheSans C5 Bold" w:cs="Calibri"/>
          <w:sz w:val="36"/>
          <w:szCs w:val="36"/>
          <w:lang w:val="en-US"/>
        </w:rPr>
        <w:t>S</w:t>
      </w:r>
      <w:r w:rsidR="002751CE" w:rsidRPr="007C4E67">
        <w:rPr>
          <w:rFonts w:ascii="TheSans C5 Bold" w:hAnsi="TheSans C5 Bold" w:cs="Calibri"/>
          <w:sz w:val="36"/>
          <w:szCs w:val="36"/>
          <w:lang w:val="en-US"/>
        </w:rPr>
        <w:t>ELECTION</w:t>
      </w:r>
      <w:r w:rsidRPr="007C4E67">
        <w:rPr>
          <w:rFonts w:ascii="TheSans C5 Bold" w:hAnsi="TheSans C5 Bold" w:cs="Calibri"/>
          <w:sz w:val="36"/>
          <w:szCs w:val="36"/>
          <w:lang w:val="en-US"/>
        </w:rPr>
        <w:tab/>
      </w:r>
      <w:r w:rsidR="002751CE" w:rsidRPr="007C4E67">
        <w:rPr>
          <w:rFonts w:ascii="TheSans C5 Bold" w:hAnsi="TheSans C5 Bold" w:cs="Calibri"/>
          <w:sz w:val="36"/>
          <w:szCs w:val="36"/>
          <w:lang w:val="en-US"/>
        </w:rPr>
        <w:t>HIGHLIGHTS</w:t>
      </w:r>
      <w:r w:rsidRPr="007C4E67">
        <w:rPr>
          <w:rFonts w:ascii="TheSans C5 Bold" w:hAnsi="TheSans C5 Bold" w:cs="Calibri"/>
          <w:sz w:val="36"/>
          <w:szCs w:val="36"/>
          <w:lang w:val="en-US"/>
        </w:rPr>
        <w:tab/>
      </w:r>
      <w:r w:rsidRPr="007C4E67">
        <w:rPr>
          <w:rFonts w:ascii="TheSans C5 Bold" w:hAnsi="TheSans C5 Bold" w:cs="Calibri"/>
          <w:sz w:val="36"/>
          <w:szCs w:val="36"/>
          <w:lang w:val="en-US"/>
        </w:rPr>
        <w:tab/>
      </w:r>
      <w:r w:rsidRPr="007C4E67">
        <w:rPr>
          <w:rFonts w:ascii="TheSans C5 Bold" w:hAnsi="TheSans C5 Bold" w:cs="Calibri"/>
          <w:sz w:val="36"/>
          <w:szCs w:val="36"/>
          <w:lang w:val="en-US"/>
        </w:rPr>
        <w:tab/>
      </w:r>
    </w:p>
    <w:p w14:paraId="049415D9" w14:textId="77777777" w:rsidR="00AF05D8" w:rsidRPr="007C4E67" w:rsidRDefault="00AF05D8" w:rsidP="00AF05D8">
      <w:pPr>
        <w:ind w:right="2268"/>
        <w:rPr>
          <w:rFonts w:ascii="TheSans C5 Bold" w:hAnsi="TheSans C5 Bold" w:cs="Calibri"/>
          <w:sz w:val="22"/>
          <w:szCs w:val="22"/>
          <w:lang w:val="en-US"/>
        </w:rPr>
      </w:pPr>
    </w:p>
    <w:p w14:paraId="4016DD6E" w14:textId="1C10CA33" w:rsidR="00AF05D8" w:rsidRPr="007C4E67" w:rsidRDefault="00AF05D8" w:rsidP="00AF05D8">
      <w:pPr>
        <w:ind w:right="1701"/>
        <w:rPr>
          <w:rFonts w:ascii="TheSans C5 Bold" w:hAnsi="TheSans C5 Bold" w:cs="Calibri"/>
          <w:sz w:val="40"/>
          <w:szCs w:val="40"/>
        </w:rPr>
      </w:pPr>
      <w:r w:rsidRPr="007C4E67">
        <w:rPr>
          <w:rFonts w:ascii="TheSans C5 Bold" w:hAnsi="TheSans C5 Bold" w:cs="Calibri"/>
          <w:sz w:val="40"/>
          <w:szCs w:val="40"/>
        </w:rPr>
        <w:t>NIESSING</w:t>
      </w:r>
      <w:r w:rsidR="002751CE" w:rsidRPr="007C4E67">
        <w:rPr>
          <w:rFonts w:ascii="TheSans C5 Bold" w:hAnsi="TheSans C5 Bold" w:cs="Calibri"/>
          <w:sz w:val="40"/>
          <w:szCs w:val="40"/>
        </w:rPr>
        <w:t xml:space="preserve"> SELECTION HIGHLIGHTS</w:t>
      </w:r>
    </w:p>
    <w:p w14:paraId="48399642" w14:textId="46E536D3" w:rsidR="00AF05D8" w:rsidRPr="007C4E67" w:rsidRDefault="00AF05D8" w:rsidP="00AF05D8">
      <w:pPr>
        <w:ind w:right="2268"/>
        <w:rPr>
          <w:rFonts w:ascii="TheSans C5 Bold" w:hAnsi="TheSans C5 Bold" w:cs="Calibri"/>
          <w:sz w:val="22"/>
          <w:szCs w:val="22"/>
        </w:rPr>
      </w:pPr>
    </w:p>
    <w:p w14:paraId="64463EE3" w14:textId="77777777" w:rsidR="00AF05D8" w:rsidRPr="007C4E67" w:rsidRDefault="00AF05D8" w:rsidP="00AF05D8">
      <w:pPr>
        <w:ind w:right="2268"/>
        <w:rPr>
          <w:rFonts w:ascii="TheSans C5 Bold" w:hAnsi="TheSans C5 Bold" w:cs="Calibri"/>
          <w:sz w:val="22"/>
          <w:szCs w:val="22"/>
        </w:rPr>
      </w:pPr>
    </w:p>
    <w:p w14:paraId="75E76D4B" w14:textId="62751A50" w:rsidR="00AF05D8" w:rsidRPr="007C4E67" w:rsidRDefault="00AF05D8" w:rsidP="00AF05D8">
      <w:pPr>
        <w:tabs>
          <w:tab w:val="left" w:pos="3686"/>
        </w:tabs>
        <w:ind w:right="2268"/>
        <w:rPr>
          <w:rFonts w:ascii="TheSans C5 Bold" w:hAnsi="TheSans C5 Bold" w:cs="Calibri"/>
          <w:bCs/>
          <w:sz w:val="22"/>
          <w:szCs w:val="22"/>
        </w:rPr>
      </w:pPr>
      <w:r w:rsidRPr="007C4E67">
        <w:rPr>
          <w:rFonts w:ascii="TheSans C5 Bold" w:hAnsi="TheSans C5 Bold" w:cs="Calibri"/>
          <w:bCs/>
          <w:sz w:val="22"/>
          <w:szCs w:val="22"/>
        </w:rPr>
        <w:t>SLOGAN</w:t>
      </w:r>
    </w:p>
    <w:p w14:paraId="7EDFA925" w14:textId="77777777" w:rsidR="00CC5D0C" w:rsidRPr="007C4E67" w:rsidRDefault="00CC5D0C" w:rsidP="00CC5D0C">
      <w:pPr>
        <w:ind w:right="2268"/>
        <w:rPr>
          <w:rFonts w:ascii="TheSans C5 Light" w:hAnsi="TheSans C5 Light" w:cs="Calibri"/>
          <w:bCs/>
          <w:sz w:val="22"/>
          <w:szCs w:val="22"/>
          <w:lang w:val="en-US"/>
        </w:rPr>
      </w:pPr>
      <w:r w:rsidRPr="007C4E67">
        <w:rPr>
          <w:rFonts w:ascii="TheSans C5 Light" w:hAnsi="TheSans C5 Light" w:cs="Calibri"/>
          <w:bCs/>
          <w:sz w:val="22"/>
          <w:szCs w:val="22"/>
          <w:lang w:val="en-US"/>
        </w:rPr>
        <w:t>Intricate masterpieces made to love</w:t>
      </w:r>
    </w:p>
    <w:p w14:paraId="6568F716" w14:textId="77777777" w:rsidR="00CC5D0C" w:rsidRPr="007C4E67" w:rsidRDefault="00CC5D0C" w:rsidP="00CC5D0C">
      <w:pPr>
        <w:ind w:right="2268"/>
        <w:rPr>
          <w:rFonts w:ascii="TheSans C5 Light" w:hAnsi="TheSans C5 Light" w:cs="Calibri"/>
          <w:sz w:val="22"/>
          <w:szCs w:val="22"/>
          <w:lang w:val="en-US"/>
        </w:rPr>
      </w:pPr>
    </w:p>
    <w:p w14:paraId="06DBF092"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Intricate masterpieces cast a glow on your face</w:t>
      </w:r>
    </w:p>
    <w:p w14:paraId="3EA8C1E5"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Intricate masterpieces bring radiance to your face</w:t>
      </w:r>
    </w:p>
    <w:p w14:paraId="6B233226"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Discover intricate masterpieces for the ear</w:t>
      </w:r>
    </w:p>
    <w:p w14:paraId="4047D257" w14:textId="77777777" w:rsidR="00CC5D0C" w:rsidRPr="007C4E67" w:rsidRDefault="00CC5D0C" w:rsidP="00CC5D0C">
      <w:pPr>
        <w:ind w:right="2268"/>
        <w:rPr>
          <w:rFonts w:ascii="TheSans C5 Light" w:hAnsi="TheSans C5 Light" w:cs="Calibri"/>
          <w:sz w:val="22"/>
          <w:szCs w:val="22"/>
          <w:lang w:val="en-US"/>
        </w:rPr>
      </w:pPr>
    </w:p>
    <w:p w14:paraId="1E5D3B3C"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Fall in love with intricate masterpieces</w:t>
      </w:r>
    </w:p>
    <w:p w14:paraId="79B62849"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Experience the seduction of intricate design masterpieces</w:t>
      </w:r>
    </w:p>
    <w:p w14:paraId="5C348143"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Experience the seduction of our »handpicked selection«</w:t>
      </w:r>
    </w:p>
    <w:p w14:paraId="417F4ADA" w14:textId="0568C829" w:rsidR="00187EA0" w:rsidRPr="007C4E67" w:rsidRDefault="00CC5D0C" w:rsidP="00BD6D13">
      <w:pPr>
        <w:ind w:right="2268"/>
        <w:rPr>
          <w:rFonts w:ascii="TheSans C5 Light" w:hAnsi="TheSans C5 Light" w:cs="TheSansOsF-Light"/>
          <w:lang w:val="en-US"/>
        </w:rPr>
      </w:pPr>
      <w:r w:rsidRPr="007C4E67">
        <w:rPr>
          <w:rFonts w:ascii="TheSans C5 Light" w:hAnsi="TheSans C5 Light" w:cs="Calibri"/>
          <w:sz w:val="22"/>
          <w:szCs w:val="22"/>
          <w:lang w:val="en-US"/>
        </w:rPr>
        <w:t>Discover the tempting selection of miniature masterpieces</w:t>
      </w:r>
    </w:p>
    <w:p w14:paraId="6041DC82" w14:textId="77777777" w:rsidR="00116FBA" w:rsidRPr="007C4E67" w:rsidRDefault="00116FBA" w:rsidP="00AF05D8">
      <w:pPr>
        <w:tabs>
          <w:tab w:val="left" w:pos="3686"/>
        </w:tabs>
        <w:ind w:right="2268"/>
        <w:rPr>
          <w:rFonts w:ascii="TheSans C5 Light" w:hAnsi="TheSans C5 Light" w:cs="Calibri"/>
          <w:bCs/>
          <w:sz w:val="22"/>
          <w:szCs w:val="22"/>
        </w:rPr>
      </w:pPr>
    </w:p>
    <w:p w14:paraId="6C964E7C" w14:textId="1580B33C" w:rsidR="00AA475A" w:rsidRPr="007C4E67" w:rsidRDefault="00AF05D8" w:rsidP="00BD6D13">
      <w:pPr>
        <w:tabs>
          <w:tab w:val="left" w:pos="3686"/>
        </w:tabs>
        <w:ind w:right="2268"/>
        <w:rPr>
          <w:rFonts w:ascii="TheSans C5 Bold" w:hAnsi="TheSans C5 Bold" w:cs="Calibri"/>
          <w:bCs/>
          <w:sz w:val="22"/>
          <w:szCs w:val="22"/>
        </w:rPr>
      </w:pPr>
      <w:r w:rsidRPr="007C4E67">
        <w:rPr>
          <w:rFonts w:ascii="TheSans C5 Bold" w:hAnsi="TheSans C5 Bold" w:cs="Calibri"/>
          <w:bCs/>
          <w:sz w:val="22"/>
          <w:szCs w:val="22"/>
        </w:rPr>
        <w:t>ESSEN</w:t>
      </w:r>
      <w:r w:rsidR="004A0672" w:rsidRPr="007C4E67">
        <w:rPr>
          <w:rFonts w:ascii="TheSans C5 Bold" w:hAnsi="TheSans C5 Bold" w:cs="Calibri"/>
          <w:bCs/>
          <w:sz w:val="22"/>
          <w:szCs w:val="22"/>
        </w:rPr>
        <w:t>CE</w:t>
      </w:r>
    </w:p>
    <w:p w14:paraId="7DB24274" w14:textId="292787ED"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NIESSING SELECTION EARRINGS</w:t>
      </w:r>
    </w:p>
    <w:p w14:paraId="3AAC5334" w14:textId="77777777" w:rsidR="00CC5D0C" w:rsidRPr="007C4E67" w:rsidRDefault="00CC5D0C" w:rsidP="00CC5D0C">
      <w:pPr>
        <w:ind w:right="2268"/>
        <w:rPr>
          <w:rFonts w:ascii="TheSans C5 Light" w:hAnsi="TheSans C5 Light" w:cs="Calibri"/>
          <w:bCs/>
          <w:sz w:val="22"/>
          <w:szCs w:val="22"/>
          <w:lang w:val="en-US"/>
        </w:rPr>
      </w:pPr>
      <w:r w:rsidRPr="007C4E67">
        <w:rPr>
          <w:rFonts w:ascii="TheSans C5 Light" w:hAnsi="TheSans C5 Light" w:cs="Calibri"/>
          <w:bCs/>
          <w:sz w:val="22"/>
          <w:szCs w:val="22"/>
          <w:lang w:val="en-US"/>
        </w:rPr>
        <w:t>INTRICATE MASTERPIECES BRING RADIANCE TO YOUR FACE</w:t>
      </w:r>
    </w:p>
    <w:p w14:paraId="15B07379" w14:textId="77777777" w:rsidR="007C4E67" w:rsidRDefault="00CC5D0C" w:rsidP="00CC5D0C">
      <w:pPr>
        <w:ind w:right="2268"/>
        <w:rPr>
          <w:rFonts w:ascii="TheSans C5 Light" w:hAnsi="TheSans C5 Light" w:cs="Calibri"/>
          <w:sz w:val="22"/>
          <w:szCs w:val="22"/>
          <w:lang w:val="en-US"/>
        </w:rPr>
      </w:pPr>
      <w:bookmarkStart w:id="0" w:name="_Hlk95753377"/>
      <w:bookmarkStart w:id="1" w:name="_Hlk95751347"/>
      <w:r w:rsidRPr="007C4E67">
        <w:rPr>
          <w:rFonts w:ascii="TheSans C5 Light" w:hAnsi="TheSans C5 Light" w:cs="Calibri"/>
          <w:sz w:val="22"/>
          <w:szCs w:val="22"/>
          <w:lang w:val="en-US"/>
        </w:rPr>
        <w:t xml:space="preserve">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Selections take a new look at the familiar: Following the selected pendants,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designers have excitingly reinterpreted and </w:t>
      </w:r>
    </w:p>
    <w:p w14:paraId="26904FC2" w14:textId="77777777" w:rsidR="007C4E67" w:rsidRDefault="007C4E67" w:rsidP="00CC5D0C">
      <w:pPr>
        <w:ind w:right="2268"/>
        <w:rPr>
          <w:rFonts w:ascii="TheSans C5 Light" w:hAnsi="TheSans C5 Light" w:cs="Calibri"/>
          <w:sz w:val="22"/>
          <w:szCs w:val="22"/>
          <w:lang w:val="en-US"/>
        </w:rPr>
      </w:pPr>
    </w:p>
    <w:p w14:paraId="7486DD66" w14:textId="77777777" w:rsidR="007C4E67" w:rsidRDefault="007C4E67" w:rsidP="00CC5D0C">
      <w:pPr>
        <w:ind w:right="2268"/>
        <w:rPr>
          <w:rFonts w:ascii="TheSans C5 Light" w:hAnsi="TheSans C5 Light" w:cs="Calibri"/>
          <w:sz w:val="22"/>
          <w:szCs w:val="22"/>
          <w:lang w:val="en-US"/>
        </w:rPr>
      </w:pPr>
    </w:p>
    <w:p w14:paraId="780F7DA2" w14:textId="77777777" w:rsidR="009A7931" w:rsidRDefault="009A7931" w:rsidP="00CC5D0C">
      <w:pPr>
        <w:ind w:right="2268"/>
        <w:rPr>
          <w:rFonts w:ascii="TheSans C5 Light" w:hAnsi="TheSans C5 Light" w:cs="Calibri"/>
          <w:sz w:val="22"/>
          <w:szCs w:val="22"/>
          <w:lang w:val="en-US"/>
        </w:rPr>
      </w:pPr>
    </w:p>
    <w:p w14:paraId="75F7C1DE" w14:textId="77777777" w:rsidR="009A7931" w:rsidRDefault="009A7931" w:rsidP="00CC5D0C">
      <w:pPr>
        <w:ind w:right="2268"/>
        <w:rPr>
          <w:rFonts w:ascii="TheSans C5 Light" w:hAnsi="TheSans C5 Light" w:cs="Calibri"/>
          <w:sz w:val="22"/>
          <w:szCs w:val="22"/>
          <w:lang w:val="en-US"/>
        </w:rPr>
      </w:pPr>
    </w:p>
    <w:p w14:paraId="607F60DF" w14:textId="77777777" w:rsidR="009A7931" w:rsidRDefault="009A7931" w:rsidP="00CC5D0C">
      <w:pPr>
        <w:ind w:right="2268"/>
        <w:rPr>
          <w:rFonts w:ascii="TheSans C5 Light" w:hAnsi="TheSans C5 Light" w:cs="Calibri"/>
          <w:sz w:val="22"/>
          <w:szCs w:val="22"/>
          <w:lang w:val="en-US"/>
        </w:rPr>
      </w:pPr>
    </w:p>
    <w:p w14:paraId="11A29AA9" w14:textId="3CD55DE1" w:rsidR="00BD6D13"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curated some of the most popular designs as delicate ear jewelry. </w:t>
      </w:r>
      <w:bookmarkEnd w:id="0"/>
      <w:r w:rsidRPr="007C4E67">
        <w:rPr>
          <w:rFonts w:ascii="TheSans C5 Light" w:hAnsi="TheSans C5 Light" w:cs="Calibri"/>
          <w:sz w:val="22"/>
          <w:szCs w:val="22"/>
          <w:lang w:val="en-US"/>
        </w:rPr>
        <w:t xml:space="preserve">These fine pieces also embody the perfect interplay of tradition and innovation, </w:t>
      </w:r>
    </w:p>
    <w:p w14:paraId="0000BD7F" w14:textId="1E6018D9"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the harmony of contemporary design, exclusive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Gold Colors. The creation of each individual piece of jewelry places the highest demands on the experience and craftsmanship of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goldsmiths. Simply put,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is the »Best of the Best«: Fall in love with intricate masterpieces!</w:t>
      </w:r>
    </w:p>
    <w:bookmarkEnd w:id="1"/>
    <w:p w14:paraId="31D8D584" w14:textId="3DA048DA" w:rsidR="00CC5D0C" w:rsidRPr="007C4E67" w:rsidRDefault="00CC5D0C" w:rsidP="00CC5D0C">
      <w:pPr>
        <w:ind w:right="2268"/>
        <w:rPr>
          <w:rFonts w:ascii="TheSans C5 Light" w:hAnsi="TheSans C5 Light" w:cs="Calibri"/>
          <w:sz w:val="22"/>
          <w:szCs w:val="22"/>
          <w:lang w:val="en-US"/>
        </w:rPr>
      </w:pPr>
    </w:p>
    <w:p w14:paraId="6683EF75" w14:textId="6E63FF77" w:rsidR="00CC5D0C" w:rsidRPr="007C4E67" w:rsidRDefault="00CC5D0C" w:rsidP="00CC5D0C">
      <w:pPr>
        <w:ind w:right="2268"/>
        <w:rPr>
          <w:rFonts w:ascii="TheSans C5 Bold" w:hAnsi="TheSans C5 Bold" w:cs="Calibri"/>
          <w:bCs/>
          <w:color w:val="7F7F7F" w:themeColor="text1" w:themeTint="80"/>
          <w:sz w:val="22"/>
          <w:szCs w:val="22"/>
          <w:lang w:val="en-US"/>
        </w:rPr>
      </w:pPr>
      <w:r w:rsidRPr="007C4E67">
        <w:rPr>
          <w:rFonts w:ascii="TheSans C5 Bold" w:hAnsi="TheSans C5 Bold" w:cs="Calibri"/>
          <w:bCs/>
          <w:color w:val="7F7F7F" w:themeColor="text1" w:themeTint="80"/>
          <w:sz w:val="22"/>
          <w:szCs w:val="22"/>
          <w:lang w:val="en-US"/>
        </w:rPr>
        <w:t>NIESSING SELECTION</w:t>
      </w:r>
    </w:p>
    <w:p w14:paraId="6E8658C8" w14:textId="77777777" w:rsidR="00CC5D0C" w:rsidRPr="007C4E67" w:rsidRDefault="00CC5D0C" w:rsidP="00CC5D0C">
      <w:pPr>
        <w:ind w:right="2268"/>
        <w:rPr>
          <w:rFonts w:ascii="TheSans C5 Bold" w:hAnsi="TheSans C5 Bold" w:cs="Calibri"/>
          <w:bCs/>
          <w:color w:val="7F7F7F" w:themeColor="text1" w:themeTint="80"/>
          <w:sz w:val="22"/>
          <w:szCs w:val="22"/>
          <w:lang w:val="en-US"/>
        </w:rPr>
      </w:pPr>
      <w:r w:rsidRPr="007C4E67">
        <w:rPr>
          <w:rFonts w:ascii="TheSans C5 Bold" w:hAnsi="TheSans C5 Bold" w:cs="Calibri"/>
          <w:bCs/>
          <w:color w:val="7F7F7F" w:themeColor="text1" w:themeTint="80"/>
          <w:sz w:val="22"/>
          <w:szCs w:val="22"/>
          <w:lang w:val="en-US"/>
        </w:rPr>
        <w:t>INTRICATE MASTERPIECES FOR THE NIESSING COIL</w:t>
      </w:r>
    </w:p>
    <w:p w14:paraId="3308E578" w14:textId="77777777" w:rsidR="00CC5D0C" w:rsidRPr="007C4E67" w:rsidRDefault="00CC5D0C" w:rsidP="00CC5D0C">
      <w:pPr>
        <w:ind w:right="2268"/>
        <w:rPr>
          <w:rFonts w:ascii="TheSans C5 Light" w:hAnsi="TheSans C5 Light" w:cs="Calibri"/>
          <w:color w:val="7F7F7F" w:themeColor="text1" w:themeTint="80"/>
          <w:sz w:val="22"/>
          <w:szCs w:val="22"/>
          <w:lang w:val="en-US"/>
        </w:rPr>
      </w:pPr>
      <w:proofErr w:type="spellStart"/>
      <w:r w:rsidRPr="007C4E67">
        <w:rPr>
          <w:rFonts w:ascii="TheSans C5 Light" w:hAnsi="TheSans C5 Light" w:cs="Calibri"/>
          <w:color w:val="7F7F7F" w:themeColor="text1" w:themeTint="80"/>
          <w:sz w:val="22"/>
          <w:szCs w:val="22"/>
          <w:lang w:val="en-US"/>
        </w:rPr>
        <w:t>Niessing</w:t>
      </w:r>
      <w:proofErr w:type="spellEnd"/>
      <w:r w:rsidRPr="007C4E67">
        <w:rPr>
          <w:rFonts w:ascii="TheSans C5 Light" w:hAnsi="TheSans C5 Light" w:cs="Calibri"/>
          <w:color w:val="7F7F7F" w:themeColor="text1" w:themeTint="80"/>
          <w:sz w:val="22"/>
          <w:szCs w:val="22"/>
          <w:lang w:val="en-US"/>
        </w:rPr>
        <w:t xml:space="preserve"> designers have excitingly reinterpreted and curated some of the most popular jewelry pendants for the </w:t>
      </w:r>
      <w:proofErr w:type="spellStart"/>
      <w:r w:rsidRPr="007C4E67">
        <w:rPr>
          <w:rFonts w:ascii="TheSans C5 Light" w:hAnsi="TheSans C5 Light" w:cs="Calibri"/>
          <w:color w:val="7F7F7F" w:themeColor="text1" w:themeTint="80"/>
          <w:sz w:val="22"/>
          <w:szCs w:val="22"/>
          <w:lang w:val="en-US"/>
        </w:rPr>
        <w:t>Niessing</w:t>
      </w:r>
      <w:proofErr w:type="spellEnd"/>
      <w:r w:rsidRPr="007C4E67">
        <w:rPr>
          <w:rFonts w:ascii="TheSans C5 Light" w:hAnsi="TheSans C5 Light" w:cs="Calibri"/>
          <w:color w:val="7F7F7F" w:themeColor="text1" w:themeTint="80"/>
          <w:sz w:val="22"/>
          <w:szCs w:val="22"/>
          <w:lang w:val="en-US"/>
        </w:rPr>
        <w:t xml:space="preserve"> Selection. This </w:t>
      </w:r>
      <w:bookmarkStart w:id="2" w:name="_Hlk82693550"/>
      <w:r w:rsidRPr="007C4E67">
        <w:rPr>
          <w:rFonts w:ascii="TheSans C5 Light" w:hAnsi="TheSans C5 Light" w:cs="Calibri"/>
          <w:color w:val="7F7F7F" w:themeColor="text1" w:themeTint="80"/>
          <w:sz w:val="22"/>
          <w:szCs w:val="22"/>
          <w:lang w:val="en-US"/>
        </w:rPr>
        <w:t>»</w:t>
      </w:r>
      <w:bookmarkEnd w:id="2"/>
      <w:r w:rsidRPr="007C4E67">
        <w:rPr>
          <w:rFonts w:ascii="TheSans C5 Light" w:hAnsi="TheSans C5 Light" w:cs="Calibri"/>
          <w:color w:val="7F7F7F" w:themeColor="text1" w:themeTint="80"/>
          <w:sz w:val="22"/>
          <w:szCs w:val="22"/>
          <w:lang w:val="en-US"/>
        </w:rPr>
        <w:t xml:space="preserve">handpicked selection« of unique design classics for the </w:t>
      </w:r>
      <w:proofErr w:type="spellStart"/>
      <w:r w:rsidRPr="007C4E67">
        <w:rPr>
          <w:rFonts w:ascii="TheSans C5 Light" w:hAnsi="TheSans C5 Light" w:cs="Calibri"/>
          <w:color w:val="7F7F7F" w:themeColor="text1" w:themeTint="80"/>
          <w:sz w:val="22"/>
          <w:szCs w:val="22"/>
          <w:lang w:val="en-US"/>
        </w:rPr>
        <w:t>Niessing</w:t>
      </w:r>
      <w:proofErr w:type="spellEnd"/>
      <w:r w:rsidRPr="007C4E67">
        <w:rPr>
          <w:rFonts w:ascii="TheSans C5 Light" w:hAnsi="TheSans C5 Light" w:cs="Calibri"/>
          <w:color w:val="7F7F7F" w:themeColor="text1" w:themeTint="80"/>
          <w:sz w:val="22"/>
          <w:szCs w:val="22"/>
          <w:lang w:val="en-US"/>
        </w:rPr>
        <w:t xml:space="preserve"> Coil transforms grand ideas, fascinating phenomena, and daring dreams into intricate masterpieces. Whether the </w:t>
      </w:r>
      <w:proofErr w:type="spellStart"/>
      <w:r w:rsidRPr="007C4E67">
        <w:rPr>
          <w:rFonts w:ascii="TheSans C5 Light" w:hAnsi="TheSans C5 Light" w:cs="Calibri"/>
          <w:color w:val="7F7F7F" w:themeColor="text1" w:themeTint="80"/>
          <w:sz w:val="22"/>
          <w:szCs w:val="22"/>
          <w:lang w:val="en-US"/>
        </w:rPr>
        <w:t>Niessing</w:t>
      </w:r>
      <w:proofErr w:type="spellEnd"/>
      <w:r w:rsidRPr="007C4E67">
        <w:rPr>
          <w:rFonts w:ascii="TheSans C5 Light" w:hAnsi="TheSans C5 Light" w:cs="Calibri"/>
          <w:color w:val="7F7F7F" w:themeColor="text1" w:themeTint="80"/>
          <w:sz w:val="22"/>
          <w:szCs w:val="22"/>
          <w:lang w:val="en-US"/>
        </w:rPr>
        <w:t xml:space="preserve"> </w:t>
      </w:r>
      <w:proofErr w:type="spellStart"/>
      <w:r w:rsidRPr="007C4E67">
        <w:rPr>
          <w:rFonts w:ascii="TheSans C5 Light" w:hAnsi="TheSans C5 Light" w:cs="Calibri"/>
          <w:color w:val="7F7F7F" w:themeColor="text1" w:themeTint="80"/>
          <w:sz w:val="22"/>
          <w:szCs w:val="22"/>
          <w:lang w:val="en-US"/>
        </w:rPr>
        <w:t>Spannring</w:t>
      </w:r>
      <w:proofErr w:type="spellEnd"/>
      <w:r w:rsidRPr="007C4E67">
        <w:rPr>
          <w:rFonts w:ascii="TheSans C5 Light" w:hAnsi="TheSans C5 Light" w:cs="Calibri"/>
          <w:color w:val="7F7F7F" w:themeColor="text1" w:themeTint="80"/>
          <w:sz w:val="22"/>
          <w:szCs w:val="22"/>
          <w:lang w:val="en-US"/>
        </w:rPr>
        <w:t xml:space="preserve">® or Satellite Orbit, whether </w:t>
      </w:r>
      <w:proofErr w:type="spellStart"/>
      <w:r w:rsidRPr="007C4E67">
        <w:rPr>
          <w:rFonts w:ascii="TheSans C5 Light" w:hAnsi="TheSans C5 Light" w:cs="Calibri"/>
          <w:color w:val="7F7F7F" w:themeColor="text1" w:themeTint="80"/>
          <w:sz w:val="22"/>
          <w:szCs w:val="22"/>
          <w:lang w:val="en-US"/>
        </w:rPr>
        <w:t>Niessing</w:t>
      </w:r>
      <w:proofErr w:type="spellEnd"/>
      <w:r w:rsidRPr="007C4E67">
        <w:rPr>
          <w:rFonts w:ascii="TheSans C5 Light" w:hAnsi="TheSans C5 Light" w:cs="Calibri"/>
          <w:color w:val="7F7F7F" w:themeColor="text1" w:themeTint="80"/>
          <w:sz w:val="22"/>
          <w:szCs w:val="22"/>
          <w:lang w:val="en-US"/>
        </w:rPr>
        <w:t xml:space="preserve"> </w:t>
      </w:r>
      <w:proofErr w:type="spellStart"/>
      <w:r w:rsidRPr="007C4E67">
        <w:rPr>
          <w:rFonts w:ascii="TheSans C5 Light" w:hAnsi="TheSans C5 Light" w:cs="Calibri"/>
          <w:color w:val="7F7F7F" w:themeColor="text1" w:themeTint="80"/>
          <w:sz w:val="22"/>
          <w:szCs w:val="22"/>
          <w:lang w:val="en-US"/>
        </w:rPr>
        <w:t>Papyr</w:t>
      </w:r>
      <w:proofErr w:type="spellEnd"/>
      <w:r w:rsidRPr="007C4E67">
        <w:rPr>
          <w:rFonts w:ascii="TheSans C5 Light" w:hAnsi="TheSans C5 Light" w:cs="Calibri"/>
          <w:color w:val="7F7F7F" w:themeColor="text1" w:themeTint="80"/>
          <w:sz w:val="22"/>
          <w:szCs w:val="22"/>
          <w:lang w:val="en-US"/>
        </w:rPr>
        <w:t xml:space="preserve">, Filo </w:t>
      </w:r>
      <w:proofErr w:type="spellStart"/>
      <w:r w:rsidRPr="007C4E67">
        <w:rPr>
          <w:rFonts w:ascii="TheSans C5 Light" w:hAnsi="TheSans C5 Light" w:cs="Calibri"/>
          <w:color w:val="7F7F7F" w:themeColor="text1" w:themeTint="80"/>
          <w:sz w:val="22"/>
          <w:szCs w:val="22"/>
          <w:lang w:val="en-US"/>
        </w:rPr>
        <w:t>d’Oro</w:t>
      </w:r>
      <w:proofErr w:type="spellEnd"/>
      <w:r w:rsidRPr="007C4E67">
        <w:rPr>
          <w:rFonts w:ascii="TheSans C5 Light" w:hAnsi="TheSans C5 Light" w:cs="Calibri"/>
          <w:color w:val="7F7F7F" w:themeColor="text1" w:themeTint="80"/>
          <w:sz w:val="22"/>
          <w:szCs w:val="22"/>
          <w:lang w:val="en-US"/>
        </w:rPr>
        <w:t xml:space="preserve"> or sparkling diamonds that seem to float weightlessly on a </w:t>
      </w:r>
      <w:proofErr w:type="spellStart"/>
      <w:r w:rsidRPr="007C4E67">
        <w:rPr>
          <w:rFonts w:ascii="TheSans C5 Light" w:hAnsi="TheSans C5 Light" w:cs="Calibri"/>
          <w:color w:val="7F7F7F" w:themeColor="text1" w:themeTint="80"/>
          <w:sz w:val="22"/>
          <w:szCs w:val="22"/>
          <w:lang w:val="en-US"/>
        </w:rPr>
        <w:t>Niessing</w:t>
      </w:r>
      <w:proofErr w:type="spellEnd"/>
      <w:r w:rsidRPr="007C4E67">
        <w:rPr>
          <w:rFonts w:ascii="TheSans C5 Light" w:hAnsi="TheSans C5 Light" w:cs="Calibri"/>
          <w:color w:val="7F7F7F" w:themeColor="text1" w:themeTint="80"/>
          <w:sz w:val="22"/>
          <w:szCs w:val="22"/>
          <w:lang w:val="en-US"/>
        </w:rPr>
        <w:t xml:space="preserve"> Coil: Twelve extraordinary </w:t>
      </w:r>
      <w:proofErr w:type="spellStart"/>
      <w:r w:rsidRPr="007C4E67">
        <w:rPr>
          <w:rFonts w:ascii="TheSans C5 Light" w:hAnsi="TheSans C5 Light" w:cs="Calibri"/>
          <w:color w:val="7F7F7F" w:themeColor="text1" w:themeTint="80"/>
          <w:sz w:val="22"/>
          <w:szCs w:val="22"/>
          <w:lang w:val="en-US"/>
        </w:rPr>
        <w:t>Niessing</w:t>
      </w:r>
      <w:proofErr w:type="spellEnd"/>
      <w:r w:rsidRPr="007C4E67">
        <w:rPr>
          <w:rFonts w:ascii="TheSans C5 Light" w:hAnsi="TheSans C5 Light" w:cs="Calibri"/>
          <w:color w:val="7F7F7F" w:themeColor="text1" w:themeTint="80"/>
          <w:sz w:val="22"/>
          <w:szCs w:val="22"/>
          <w:lang w:val="en-US"/>
        </w:rPr>
        <w:t xml:space="preserve"> designs are fashioned with the highest craftsmanship and meticulous attention to detail. Discover our tempting selection of miniature masterpieces: perfect as a gift or simply as a treat for yourself. Experience the seduction of intricate masterpieces!</w:t>
      </w:r>
    </w:p>
    <w:p w14:paraId="61E8F3B8" w14:textId="77777777" w:rsidR="00AF05D8" w:rsidRPr="007C4E67" w:rsidRDefault="00AF05D8" w:rsidP="00AF05D8">
      <w:pPr>
        <w:tabs>
          <w:tab w:val="left" w:pos="3686"/>
        </w:tabs>
        <w:ind w:right="2268"/>
        <w:rPr>
          <w:rFonts w:ascii="TheSans C5 Light" w:hAnsi="TheSans C5 Light" w:cs="Calibri"/>
          <w:bCs/>
          <w:sz w:val="22"/>
          <w:szCs w:val="22"/>
        </w:rPr>
      </w:pPr>
    </w:p>
    <w:p w14:paraId="40DAD447" w14:textId="1E9A1FBC" w:rsidR="00AF05D8" w:rsidRPr="007C4E67" w:rsidRDefault="00AF05D8" w:rsidP="00AF05D8">
      <w:pPr>
        <w:tabs>
          <w:tab w:val="left" w:pos="3686"/>
        </w:tabs>
        <w:ind w:right="2268"/>
        <w:rPr>
          <w:rFonts w:ascii="TheSans C5 Bold" w:hAnsi="TheSans C5 Bold" w:cs="Calibri"/>
          <w:bCs/>
          <w:sz w:val="22"/>
          <w:szCs w:val="22"/>
        </w:rPr>
      </w:pPr>
      <w:r w:rsidRPr="007C4E67">
        <w:rPr>
          <w:rFonts w:ascii="TheSans C5 Bold" w:hAnsi="TheSans C5 Bold" w:cs="Calibri"/>
          <w:bCs/>
          <w:sz w:val="22"/>
          <w:szCs w:val="22"/>
        </w:rPr>
        <w:t>IDE</w:t>
      </w:r>
      <w:r w:rsidR="004A0672" w:rsidRPr="007C4E67">
        <w:rPr>
          <w:rFonts w:ascii="TheSans C5 Bold" w:hAnsi="TheSans C5 Bold" w:cs="Calibri"/>
          <w:bCs/>
          <w:sz w:val="22"/>
          <w:szCs w:val="22"/>
        </w:rPr>
        <w:t>A</w:t>
      </w:r>
    </w:p>
    <w:p w14:paraId="228AF17E" w14:textId="77777777" w:rsidR="00CC5D0C" w:rsidRPr="007C4E67" w:rsidRDefault="00CC5D0C" w:rsidP="00CC5D0C">
      <w:pPr>
        <w:ind w:right="2268"/>
        <w:rPr>
          <w:rFonts w:ascii="TheSans C5 Bold" w:hAnsi="TheSans C5 Bold" w:cs="Calibri"/>
          <w:sz w:val="22"/>
          <w:szCs w:val="22"/>
          <w:lang w:val="en-US"/>
        </w:rPr>
      </w:pPr>
      <w:r w:rsidRPr="007C4E67">
        <w:rPr>
          <w:rFonts w:ascii="TheSans C5 Bold" w:hAnsi="TheSans C5 Bold" w:cs="Calibri"/>
          <w:sz w:val="22"/>
          <w:szCs w:val="22"/>
          <w:lang w:val="en-US"/>
        </w:rPr>
        <w:t>A REINTERPRETATION OF CLASSIC DESIGNS</w:t>
      </w:r>
    </w:p>
    <w:p w14:paraId="475F307C"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reinterprets some of the most popular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designs. As pendants for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Coil, the unique selection includes classics such as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Filo </w:t>
      </w:r>
      <w:proofErr w:type="spellStart"/>
      <w:r w:rsidRPr="007C4E67">
        <w:rPr>
          <w:rFonts w:ascii="TheSans C5 Light" w:hAnsi="TheSans C5 Light" w:cs="Calibri"/>
          <w:sz w:val="22"/>
          <w:szCs w:val="22"/>
          <w:lang w:val="en-US"/>
        </w:rPr>
        <w:t>d'Oro</w:t>
      </w:r>
      <w:proofErr w:type="spellEnd"/>
      <w:r w:rsidRPr="007C4E67">
        <w:rPr>
          <w:rFonts w:ascii="TheSans C5 Light" w:hAnsi="TheSans C5 Light" w:cs="Calibri"/>
          <w:sz w:val="22"/>
          <w:szCs w:val="22"/>
          <w:lang w:val="en-US"/>
        </w:rPr>
        <w:t xml:space="preserve"> and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w:t>
      </w:r>
      <w:proofErr w:type="spellStart"/>
      <w:r w:rsidRPr="007C4E67">
        <w:rPr>
          <w:rFonts w:ascii="TheSans C5 Light" w:hAnsi="TheSans C5 Light" w:cs="Calibri"/>
          <w:sz w:val="22"/>
          <w:szCs w:val="22"/>
          <w:lang w:val="en-US"/>
        </w:rPr>
        <w:t>Papyr</w:t>
      </w:r>
      <w:proofErr w:type="spellEnd"/>
      <w:r w:rsidRPr="007C4E67">
        <w:rPr>
          <w:rFonts w:ascii="TheSans C5 Light" w:hAnsi="TheSans C5 Light" w:cs="Calibri"/>
          <w:sz w:val="22"/>
          <w:szCs w:val="22"/>
          <w:lang w:val="en-US"/>
        </w:rPr>
        <w:t xml:space="preserve"> in an even more delicate form; others, such as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Topia Mini, captivate with a surface texture never before seen. </w:t>
      </w:r>
    </w:p>
    <w:p w14:paraId="29D3EA5A" w14:textId="77777777" w:rsidR="00CC5D0C" w:rsidRPr="007C4E67" w:rsidRDefault="00CC5D0C" w:rsidP="00CC5D0C">
      <w:pPr>
        <w:ind w:right="2268"/>
        <w:rPr>
          <w:rFonts w:ascii="TheSans C5 Light" w:hAnsi="TheSans C5 Light" w:cs="Calibri"/>
          <w:sz w:val="22"/>
          <w:szCs w:val="22"/>
          <w:lang w:val="en-US"/>
        </w:rPr>
      </w:pPr>
    </w:p>
    <w:p w14:paraId="41D2485A" w14:textId="77777777" w:rsidR="00CC5D0C" w:rsidRPr="007C4E67" w:rsidRDefault="00CC5D0C" w:rsidP="00CC5D0C">
      <w:pPr>
        <w:ind w:right="2268"/>
        <w:rPr>
          <w:rFonts w:ascii="TheSans C5 Bold" w:hAnsi="TheSans C5 Bold" w:cs="Calibri"/>
          <w:sz w:val="22"/>
          <w:szCs w:val="22"/>
          <w:lang w:val="en-US"/>
        </w:rPr>
      </w:pPr>
      <w:r w:rsidRPr="007C4E67">
        <w:rPr>
          <w:rFonts w:ascii="TheSans C5 Bold" w:hAnsi="TheSans C5 Bold" w:cs="Calibri"/>
          <w:sz w:val="22"/>
          <w:szCs w:val="22"/>
          <w:lang w:val="en-US"/>
        </w:rPr>
        <w:t>EXCLUSIVE DESIGNS IN A »HANDPICKED SELECTION«</w:t>
      </w:r>
    </w:p>
    <w:p w14:paraId="3B2E6D60"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ear jewelry is brand new: This »handpicked selection« also takes a new look at the familiar, such as the Quinta in a particularly delicate form and with a diamond ear stud; for the first time,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Princess is available as a dangling diamond earring,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Satellite as a creole, and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Satellite Orbit as ear jewelry.</w:t>
      </w:r>
    </w:p>
    <w:p w14:paraId="7F26DD0E" w14:textId="77777777" w:rsidR="00CC5D0C" w:rsidRPr="007C4E67" w:rsidRDefault="00CC5D0C" w:rsidP="00CC5D0C">
      <w:pPr>
        <w:ind w:right="2268"/>
        <w:rPr>
          <w:rFonts w:ascii="TheSans C5 Light" w:hAnsi="TheSans C5 Light" w:cs="Calibri"/>
          <w:sz w:val="22"/>
          <w:szCs w:val="22"/>
          <w:lang w:val="en-US"/>
        </w:rPr>
      </w:pPr>
    </w:p>
    <w:p w14:paraId="10FB527B" w14:textId="77777777" w:rsidR="00CC5D0C" w:rsidRPr="007C4E67" w:rsidRDefault="00CC5D0C" w:rsidP="00CC5D0C">
      <w:pPr>
        <w:ind w:right="2268"/>
        <w:rPr>
          <w:rFonts w:ascii="TheSans C5 Bold" w:hAnsi="TheSans C5 Bold" w:cs="Calibri"/>
          <w:sz w:val="22"/>
          <w:szCs w:val="22"/>
          <w:lang w:val="en-US"/>
        </w:rPr>
      </w:pPr>
      <w:r w:rsidRPr="007C4E67">
        <w:rPr>
          <w:rFonts w:ascii="TheSans C5 Bold" w:hAnsi="TheSans C5 Bold" w:cs="Calibri"/>
          <w:sz w:val="22"/>
          <w:szCs w:val="22"/>
          <w:lang w:val="en-US"/>
        </w:rPr>
        <w:t>NIESSING SELECTION – BEST OF THE BEST</w:t>
      </w:r>
    </w:p>
    <w:p w14:paraId="6C59EB24" w14:textId="77777777" w:rsidR="00116FBA"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and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Earrings embody the perfect interplay of tradition and innovation, the harmony of </w:t>
      </w:r>
    </w:p>
    <w:p w14:paraId="74D17C01" w14:textId="77777777" w:rsidR="00116FBA" w:rsidRPr="007C4E67" w:rsidRDefault="00116FBA" w:rsidP="00CC5D0C">
      <w:pPr>
        <w:ind w:right="2268"/>
        <w:rPr>
          <w:rFonts w:ascii="TheSans C5 Light" w:hAnsi="TheSans C5 Light" w:cs="Calibri"/>
          <w:sz w:val="22"/>
          <w:szCs w:val="22"/>
          <w:lang w:val="en-US"/>
        </w:rPr>
      </w:pPr>
    </w:p>
    <w:p w14:paraId="0712EB15" w14:textId="46F7ABA0" w:rsidR="00AA475A"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contemporary design, exclusive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Gold Colors, and handcrafted surface textures. The creation of each individual piece of jewelry places the highest demands on the experience and craftsmanship of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goldsmiths. </w:t>
      </w:r>
    </w:p>
    <w:p w14:paraId="26800194" w14:textId="77777777" w:rsidR="00BD6D13" w:rsidRPr="007C4E67" w:rsidRDefault="00BD6D13" w:rsidP="00CC5D0C">
      <w:pPr>
        <w:ind w:right="2268"/>
        <w:rPr>
          <w:rFonts w:ascii="TheSans C5 Light" w:hAnsi="TheSans C5 Light" w:cs="Calibri"/>
          <w:sz w:val="22"/>
          <w:szCs w:val="22"/>
          <w:lang w:val="en-US"/>
        </w:rPr>
      </w:pPr>
    </w:p>
    <w:p w14:paraId="15C1C7DF" w14:textId="77777777" w:rsidR="007C4E67" w:rsidRDefault="007C4E67" w:rsidP="00CC5D0C">
      <w:pPr>
        <w:ind w:right="2268"/>
        <w:rPr>
          <w:rFonts w:ascii="TheSans C5 Light" w:hAnsi="TheSans C5 Light" w:cs="Calibri"/>
          <w:sz w:val="22"/>
          <w:szCs w:val="22"/>
          <w:lang w:val="en-US"/>
        </w:rPr>
      </w:pPr>
    </w:p>
    <w:p w14:paraId="73AF17B2" w14:textId="77777777" w:rsidR="007C4E67" w:rsidRDefault="007C4E67" w:rsidP="00CC5D0C">
      <w:pPr>
        <w:ind w:right="2268"/>
        <w:rPr>
          <w:rFonts w:ascii="TheSans C5 Light" w:hAnsi="TheSans C5 Light" w:cs="Calibri"/>
          <w:sz w:val="22"/>
          <w:szCs w:val="22"/>
          <w:lang w:val="en-US"/>
        </w:rPr>
      </w:pPr>
    </w:p>
    <w:p w14:paraId="4738ADE4" w14:textId="77777777" w:rsidR="009A7931" w:rsidRDefault="009A7931" w:rsidP="00CC5D0C">
      <w:pPr>
        <w:ind w:right="2268"/>
        <w:rPr>
          <w:rFonts w:ascii="TheSans C5 Light" w:hAnsi="TheSans C5 Light" w:cs="Calibri"/>
          <w:sz w:val="22"/>
          <w:szCs w:val="22"/>
          <w:lang w:val="en-US"/>
        </w:rPr>
      </w:pPr>
    </w:p>
    <w:p w14:paraId="4F057885" w14:textId="77777777" w:rsidR="009A7931" w:rsidRDefault="009A7931" w:rsidP="00CC5D0C">
      <w:pPr>
        <w:ind w:right="2268"/>
        <w:rPr>
          <w:rFonts w:ascii="TheSans C5 Light" w:hAnsi="TheSans C5 Light" w:cs="Calibri"/>
          <w:sz w:val="22"/>
          <w:szCs w:val="22"/>
          <w:lang w:val="en-US"/>
        </w:rPr>
      </w:pPr>
    </w:p>
    <w:p w14:paraId="738E2DAC" w14:textId="6067CFA4" w:rsidR="009A7931" w:rsidRDefault="009A7931" w:rsidP="00CC5D0C">
      <w:pPr>
        <w:ind w:right="2268"/>
        <w:rPr>
          <w:rFonts w:ascii="TheSans C5 Light" w:hAnsi="TheSans C5 Light" w:cs="Calibri"/>
          <w:sz w:val="22"/>
          <w:szCs w:val="22"/>
          <w:lang w:val="en-US"/>
        </w:rPr>
      </w:pPr>
    </w:p>
    <w:p w14:paraId="0995AECF" w14:textId="77777777" w:rsidR="009A7931" w:rsidRDefault="009A7931" w:rsidP="00CC5D0C">
      <w:pPr>
        <w:ind w:right="2268"/>
        <w:rPr>
          <w:rFonts w:ascii="TheSans C5 Light" w:hAnsi="TheSans C5 Light" w:cs="Calibri"/>
          <w:sz w:val="22"/>
          <w:szCs w:val="22"/>
          <w:lang w:val="en-US"/>
        </w:rPr>
      </w:pPr>
    </w:p>
    <w:p w14:paraId="52F7DC43" w14:textId="1FED742A"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Simply put,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is the »Best of the Best«: Fall in love with intricate masterpieces!</w:t>
      </w:r>
    </w:p>
    <w:p w14:paraId="32DBD07D" w14:textId="77777777" w:rsidR="00BD6D13" w:rsidRPr="007C4E67" w:rsidRDefault="00BD6D13" w:rsidP="00AF05D8">
      <w:pPr>
        <w:tabs>
          <w:tab w:val="left" w:pos="3686"/>
        </w:tabs>
        <w:ind w:right="2268"/>
        <w:rPr>
          <w:rFonts w:ascii="TheSans C5 Light" w:hAnsi="TheSans C5 Light" w:cs="Calibri"/>
          <w:b/>
          <w:sz w:val="22"/>
          <w:szCs w:val="22"/>
        </w:rPr>
      </w:pPr>
    </w:p>
    <w:p w14:paraId="255A4787" w14:textId="79043E6D" w:rsidR="00AF05D8" w:rsidRPr="007C4E67" w:rsidRDefault="004A0672" w:rsidP="00AF05D8">
      <w:pPr>
        <w:tabs>
          <w:tab w:val="left" w:pos="3686"/>
        </w:tabs>
        <w:ind w:right="2268"/>
        <w:rPr>
          <w:rFonts w:ascii="TheSans C5 Bold" w:hAnsi="TheSans C5 Bold" w:cs="Calibri"/>
          <w:bCs/>
          <w:sz w:val="22"/>
          <w:szCs w:val="22"/>
        </w:rPr>
      </w:pPr>
      <w:r w:rsidRPr="007C4E67">
        <w:rPr>
          <w:rFonts w:ascii="TheSans C5 Bold" w:hAnsi="TheSans C5 Bold" w:cs="Calibri"/>
          <w:bCs/>
          <w:sz w:val="22"/>
          <w:szCs w:val="22"/>
        </w:rPr>
        <w:t>FEATURES</w:t>
      </w:r>
    </w:p>
    <w:p w14:paraId="0D0C8A47"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 xml:space="preserve">NIESSING ARTIST </w:t>
      </w:r>
    </w:p>
    <w:p w14:paraId="3521706E"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The artist's performance enchants the audience. She balances along the high rope apparently effortlessly, gingerly placing one step after the other. Likewise,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Artist lets fine diamonds dance on the ear in a light-footed and playful manner. Artist performs two different tricks at once for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five sparkling diamonds float on the ear for the Circle earrings. Even more intricate is the ear stud with two fine diamonds that dance upon the ear like radiant spots of light.</w:t>
      </w:r>
    </w:p>
    <w:p w14:paraId="42AAE5F4" w14:textId="77777777" w:rsidR="00CC5D0C" w:rsidRPr="007C4E67" w:rsidRDefault="00CC5D0C" w:rsidP="00CC5D0C">
      <w:pPr>
        <w:ind w:right="2268"/>
        <w:rPr>
          <w:rFonts w:ascii="TheSans C5 Bold" w:hAnsi="TheSans C5 Bold" w:cs="Calibri"/>
          <w:sz w:val="22"/>
          <w:szCs w:val="22"/>
          <w:lang w:val="en-US"/>
        </w:rPr>
      </w:pPr>
    </w:p>
    <w:p w14:paraId="31448A06"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NIESSING PRINCESS</w:t>
      </w:r>
    </w:p>
    <w:p w14:paraId="2D6FCD7D"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As much sparkling diamond as possible, as little precious metal as necessary: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Princess pendant focuses on the precious diamond and seems to float upon the ear in a fine dangling earring. Diamond jewelry can hardly be more refined and feminine: Do you feel the magic?</w:t>
      </w:r>
    </w:p>
    <w:p w14:paraId="4FE85DC2" w14:textId="77777777" w:rsidR="00CC5D0C" w:rsidRPr="007C4E67" w:rsidRDefault="00CC5D0C" w:rsidP="00CC5D0C">
      <w:pPr>
        <w:ind w:right="2268"/>
        <w:rPr>
          <w:rFonts w:ascii="TheSans C5 Bold" w:hAnsi="TheSans C5 Bold" w:cs="Calibri"/>
          <w:sz w:val="22"/>
          <w:szCs w:val="22"/>
          <w:lang w:val="en-US"/>
        </w:rPr>
      </w:pPr>
    </w:p>
    <w:p w14:paraId="2061B624"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NIESSING DIAMOND WAVE</w:t>
      </w:r>
    </w:p>
    <w:p w14:paraId="5F9554AC"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The extravagant ear jewelry is inspired by the beauty of nature: the gentle play of waves, the intricate patterns on a glittering water surface … Three sparkling diamonds for each piece of Diamond Wave ear jewelry hug the undulating precious metal, seeming to sway gently up and down in flowing curves. Let your fascinating sparkle carry you through every day.</w:t>
      </w:r>
    </w:p>
    <w:p w14:paraId="2FC7806A" w14:textId="77777777" w:rsidR="00CC5D0C" w:rsidRPr="007C4E67" w:rsidRDefault="00CC5D0C" w:rsidP="00CC5D0C">
      <w:pPr>
        <w:ind w:right="2268"/>
        <w:rPr>
          <w:rFonts w:ascii="TheSans C5 Light" w:hAnsi="TheSans C5 Light" w:cs="Calibri"/>
          <w:sz w:val="22"/>
          <w:szCs w:val="22"/>
          <w:lang w:val="en-US"/>
        </w:rPr>
      </w:pPr>
    </w:p>
    <w:p w14:paraId="13962DF7"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NIESSING SATELLITE ORBIT</w:t>
      </w:r>
    </w:p>
    <w:p w14:paraId="036E0CD7" w14:textId="77777777" w:rsidR="00CC5D0C" w:rsidRPr="007C4E67" w:rsidRDefault="00CC5D0C" w:rsidP="00CC5D0C">
      <w:pPr>
        <w:ind w:right="2268"/>
        <w:rPr>
          <w:rFonts w:ascii="TheSans C5 Light" w:hAnsi="TheSans C5 Light" w:cs="Calibri"/>
          <w:sz w:val="22"/>
          <w:szCs w:val="22"/>
          <w:lang w:val="en-US"/>
        </w:rPr>
      </w:pP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Satellite Orbit sends radiant diamonds into their orbit.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Satellite Orbit now reaches its next orbit and begins a fascinating display of constellations. The ear jewelry consists of two diamond circles that create ever changing formations. </w:t>
      </w:r>
    </w:p>
    <w:p w14:paraId="2FEF38BF" w14:textId="77777777" w:rsidR="00CC5D0C" w:rsidRPr="007C4E67" w:rsidRDefault="00CC5D0C" w:rsidP="00CC5D0C">
      <w:pPr>
        <w:ind w:right="2268"/>
        <w:rPr>
          <w:rFonts w:ascii="TheSans C5 Light" w:hAnsi="TheSans C5 Light" w:cs="Calibri"/>
          <w:sz w:val="22"/>
          <w:szCs w:val="22"/>
          <w:lang w:val="en-US"/>
        </w:rPr>
      </w:pPr>
    </w:p>
    <w:p w14:paraId="43CB0215" w14:textId="77777777" w:rsidR="00116FBA"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The delicate ear jewelry’s diamonds feature </w:t>
      </w:r>
      <w:proofErr w:type="spellStart"/>
      <w:r w:rsidRPr="007C4E67">
        <w:rPr>
          <w:rFonts w:ascii="TheSans C5 Light" w:hAnsi="TheSans C5 Light" w:cs="Calibri"/>
          <w:sz w:val="22"/>
          <w:szCs w:val="22"/>
          <w:lang w:val="en-US"/>
        </w:rPr>
        <w:t>Niessing's</w:t>
      </w:r>
      <w:proofErr w:type="spellEnd"/>
      <w:r w:rsidRPr="007C4E67">
        <w:rPr>
          <w:rFonts w:ascii="TheSans C5 Light" w:hAnsi="TheSans C5 Light" w:cs="Calibri"/>
          <w:sz w:val="22"/>
          <w:szCs w:val="22"/>
          <w:lang w:val="en-US"/>
        </w:rPr>
        <w:t xml:space="preserve"> typical pointed setting technique – for as much dazzling radiance as possible. The </w:t>
      </w:r>
    </w:p>
    <w:p w14:paraId="0760CA69" w14:textId="5E1BA84F"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earrings seem to radiate from within: as magical as a night sky full of stars.</w:t>
      </w:r>
    </w:p>
    <w:p w14:paraId="248F015D" w14:textId="77777777" w:rsidR="00CC5D0C" w:rsidRPr="007C4E67" w:rsidRDefault="00CC5D0C" w:rsidP="00CC5D0C">
      <w:pPr>
        <w:ind w:right="2268"/>
        <w:rPr>
          <w:rFonts w:ascii="TheSans C5 Light" w:hAnsi="TheSans C5 Light" w:cs="Calibri"/>
          <w:sz w:val="22"/>
          <w:szCs w:val="22"/>
          <w:lang w:val="en-US"/>
        </w:rPr>
      </w:pPr>
    </w:p>
    <w:p w14:paraId="1D341F49"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NIESSING SATELLITE CREOLE</w:t>
      </w:r>
    </w:p>
    <w:p w14:paraId="48860B7E" w14:textId="307B0517" w:rsid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A sparkling line of light draws all attention to it. The delicate, classic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Satellite Creole is set all around with diamonds – almost </w:t>
      </w:r>
    </w:p>
    <w:p w14:paraId="7EB67736" w14:textId="6C2E552A"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revolutionary in their close proximity, thanks to </w:t>
      </w:r>
      <w:proofErr w:type="spellStart"/>
      <w:r w:rsidRPr="007C4E67">
        <w:rPr>
          <w:rFonts w:ascii="TheSans C5 Light" w:hAnsi="TheSans C5 Light" w:cs="Calibri"/>
          <w:sz w:val="22"/>
          <w:szCs w:val="22"/>
          <w:lang w:val="en-US"/>
        </w:rPr>
        <w:t>Niessing's</w:t>
      </w:r>
      <w:proofErr w:type="spellEnd"/>
      <w:r w:rsidRPr="007C4E67">
        <w:rPr>
          <w:rFonts w:ascii="TheSans C5 Light" w:hAnsi="TheSans C5 Light" w:cs="Calibri"/>
          <w:sz w:val="22"/>
          <w:szCs w:val="22"/>
          <w:lang w:val="en-US"/>
        </w:rPr>
        <w:t xml:space="preserve"> own setting technique. The round creole can be set either only on the outside or also on the inside: In this way, even more fine diamonds catch and reflect the light. Discover ear jewelry that is as precious as it is discreet and that adds a fascinating radiance to your face.</w:t>
      </w:r>
    </w:p>
    <w:p w14:paraId="390848EE" w14:textId="77777777" w:rsidR="00CC5D0C" w:rsidRPr="007C4E67" w:rsidRDefault="00CC5D0C" w:rsidP="00CC5D0C">
      <w:pPr>
        <w:ind w:right="2268"/>
        <w:rPr>
          <w:rFonts w:ascii="TheSans C5 Light" w:hAnsi="TheSans C5 Light" w:cs="Calibri"/>
          <w:bCs/>
          <w:sz w:val="22"/>
          <w:szCs w:val="22"/>
          <w:lang w:val="en-US"/>
        </w:rPr>
      </w:pPr>
    </w:p>
    <w:p w14:paraId="0DE2A51C"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 xml:space="preserve">NIESSING MIRAGE OVAL </w:t>
      </w:r>
    </w:p>
    <w:p w14:paraId="0278DF50" w14:textId="40D68E88" w:rsidR="009A7931"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Discover the shimmering play of illusions! Two ovals with slender strips, artfully intertwined, become an artwork as light as a feather. The ear </w:t>
      </w:r>
    </w:p>
    <w:p w14:paraId="0226DF30" w14:textId="284CEE82" w:rsidR="009A7931" w:rsidRDefault="009A7931" w:rsidP="00CC5D0C">
      <w:pPr>
        <w:ind w:right="2268"/>
        <w:rPr>
          <w:rFonts w:ascii="TheSans C5 Light" w:hAnsi="TheSans C5 Light" w:cs="Calibri"/>
          <w:sz w:val="22"/>
          <w:szCs w:val="22"/>
          <w:lang w:val="en-US"/>
        </w:rPr>
      </w:pPr>
    </w:p>
    <w:p w14:paraId="2A66C24E" w14:textId="4338E2FB" w:rsidR="009A7931" w:rsidRDefault="009A7931" w:rsidP="00CC5D0C">
      <w:pPr>
        <w:ind w:right="2268"/>
        <w:rPr>
          <w:rFonts w:ascii="TheSans C5 Light" w:hAnsi="TheSans C5 Light" w:cs="Calibri"/>
          <w:sz w:val="22"/>
          <w:szCs w:val="22"/>
          <w:lang w:val="en-US"/>
        </w:rPr>
      </w:pPr>
    </w:p>
    <w:p w14:paraId="78689D4F" w14:textId="77777777" w:rsidR="009A7931" w:rsidRDefault="009A7931" w:rsidP="00CC5D0C">
      <w:pPr>
        <w:ind w:right="2268"/>
        <w:rPr>
          <w:rFonts w:ascii="TheSans C5 Light" w:hAnsi="TheSans C5 Light" w:cs="Calibri"/>
          <w:sz w:val="22"/>
          <w:szCs w:val="22"/>
          <w:lang w:val="en-US"/>
        </w:rPr>
      </w:pPr>
    </w:p>
    <w:p w14:paraId="2D2516E7" w14:textId="77777777" w:rsidR="009A7931" w:rsidRDefault="009A7931" w:rsidP="00CC5D0C">
      <w:pPr>
        <w:ind w:right="2268"/>
        <w:rPr>
          <w:rFonts w:ascii="TheSans C5 Light" w:hAnsi="TheSans C5 Light" w:cs="Calibri"/>
          <w:sz w:val="22"/>
          <w:szCs w:val="22"/>
          <w:lang w:val="en-US"/>
        </w:rPr>
      </w:pPr>
    </w:p>
    <w:p w14:paraId="6C245FFC" w14:textId="721BBCC0" w:rsidR="00BD6D13"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jewelry catches and reflects the light with all of its intricate structures: the air inside seems to shimmer and flicker, adding an intense glow to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Colors.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Mirage is a vision of weightlessness in gold and </w:t>
      </w:r>
    </w:p>
    <w:p w14:paraId="4A0DF8D4" w14:textId="57E288FD"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platinum: architectural and sculptural, yet more light and delicate than ever before. </w:t>
      </w:r>
    </w:p>
    <w:p w14:paraId="150FADA4" w14:textId="77777777" w:rsidR="00CC5D0C" w:rsidRPr="007C4E67" w:rsidRDefault="00CC5D0C" w:rsidP="00CC5D0C">
      <w:pPr>
        <w:ind w:right="2268"/>
        <w:rPr>
          <w:rFonts w:ascii="TheSans C5 Light" w:hAnsi="TheSans C5 Light" w:cs="Calibri"/>
          <w:sz w:val="22"/>
          <w:szCs w:val="22"/>
          <w:lang w:val="en-US"/>
        </w:rPr>
      </w:pPr>
    </w:p>
    <w:p w14:paraId="15853124"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NIESSING TOPIA MINI</w:t>
      </w:r>
    </w:p>
    <w:p w14:paraId="31BAED46" w14:textId="77777777" w:rsidR="00CC5D0C" w:rsidRPr="007C4E67" w:rsidRDefault="00CC5D0C" w:rsidP="00CC5D0C">
      <w:pPr>
        <w:ind w:right="2268"/>
        <w:rPr>
          <w:rFonts w:ascii="TheSans C5 Light" w:hAnsi="TheSans C5 Light" w:cs="Calibri"/>
          <w:sz w:val="22"/>
          <w:szCs w:val="22"/>
          <w:lang w:val="en-US"/>
        </w:rPr>
      </w:pPr>
      <w:r w:rsidRPr="007C4E67">
        <w:rPr>
          <w:rFonts w:ascii="TheSans C5 Light" w:hAnsi="TheSans C5 Light" w:cs="Calibri"/>
          <w:sz w:val="22"/>
          <w:szCs w:val="22"/>
          <w:lang w:val="en-US"/>
        </w:rPr>
        <w:t xml:space="preserve">Paper-thin precious metal folded by hand becomes delicate ear jewelry. Topia means »landscape painting«, and the jewelry is inspired by the vastness of pristine nature, evokes natural landscape and crystalline structures in miniature. The ear jewelry from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now has a high gloss texture, and the reflective facets reveal a whole new world: they are reminiscent of ice crystals melting into their surroundings to create new visions. Discover fascinating landscapes in miniature!</w:t>
      </w:r>
    </w:p>
    <w:p w14:paraId="46533A1B" w14:textId="77777777" w:rsidR="00CC5D0C" w:rsidRPr="007C4E67" w:rsidRDefault="00CC5D0C" w:rsidP="00CC5D0C">
      <w:pPr>
        <w:ind w:right="2268"/>
        <w:rPr>
          <w:rFonts w:ascii="TheSans C5 Light" w:hAnsi="TheSans C5 Light" w:cs="Calibri"/>
          <w:sz w:val="22"/>
          <w:szCs w:val="22"/>
          <w:lang w:val="en-US"/>
        </w:rPr>
      </w:pPr>
    </w:p>
    <w:p w14:paraId="01E8EC43" w14:textId="77777777" w:rsidR="00CC5D0C" w:rsidRPr="007C4E67" w:rsidRDefault="00CC5D0C" w:rsidP="00CC5D0C">
      <w:pPr>
        <w:ind w:right="2268"/>
        <w:rPr>
          <w:rFonts w:ascii="TheSans C5 Bold" w:hAnsi="TheSans C5 Bold" w:cs="Calibri"/>
          <w:bCs/>
          <w:sz w:val="22"/>
          <w:szCs w:val="22"/>
          <w:lang w:val="en-US"/>
        </w:rPr>
      </w:pPr>
      <w:r w:rsidRPr="007C4E67">
        <w:rPr>
          <w:rFonts w:ascii="TheSans C5 Bold" w:hAnsi="TheSans C5 Bold" w:cs="Calibri"/>
          <w:bCs/>
          <w:sz w:val="22"/>
          <w:szCs w:val="22"/>
          <w:lang w:val="en-US"/>
        </w:rPr>
        <w:t>NIESSING QUINTA NAVETTE</w:t>
      </w:r>
    </w:p>
    <w:p w14:paraId="5FBC80A2" w14:textId="77777777" w:rsidR="00CC5D0C" w:rsidRPr="007C4E67" w:rsidRDefault="00CC5D0C" w:rsidP="00CC5D0C">
      <w:pPr>
        <w:ind w:right="2268"/>
        <w:rPr>
          <w:rFonts w:ascii="TheSans C5 Light" w:hAnsi="TheSans C5 Light" w:cs="Calibri"/>
          <w:sz w:val="22"/>
          <w:szCs w:val="22"/>
          <w:lang w:val="en-US"/>
        </w:rPr>
      </w:pP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Quinta </w:t>
      </w:r>
      <w:proofErr w:type="spellStart"/>
      <w:r w:rsidRPr="007C4E67">
        <w:rPr>
          <w:rFonts w:ascii="TheSans C5 Light" w:hAnsi="TheSans C5 Light" w:cs="Calibri"/>
          <w:sz w:val="22"/>
          <w:szCs w:val="22"/>
          <w:lang w:val="en-US"/>
        </w:rPr>
        <w:t>Navette</w:t>
      </w:r>
      <w:proofErr w:type="spellEnd"/>
      <w:r w:rsidRPr="007C4E67">
        <w:rPr>
          <w:rFonts w:ascii="TheSans C5 Light" w:hAnsi="TheSans C5 Light" w:cs="Calibri"/>
          <w:sz w:val="22"/>
          <w:szCs w:val="22"/>
          <w:lang w:val="en-US"/>
        </w:rPr>
        <w:t xml:space="preserve"> offers five different ways of expressing your own personality again and again: romantically dangling, classically compact or with an avant-garde look. A great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classic – now crafted in the </w:t>
      </w:r>
      <w:proofErr w:type="spellStart"/>
      <w:r w:rsidRPr="007C4E67">
        <w:rPr>
          <w:rFonts w:ascii="TheSans C5 Light" w:hAnsi="TheSans C5 Light" w:cs="Calibri"/>
          <w:sz w:val="22"/>
          <w:szCs w:val="22"/>
          <w:lang w:val="en-US"/>
        </w:rPr>
        <w:t>Niessing</w:t>
      </w:r>
      <w:proofErr w:type="spellEnd"/>
      <w:r w:rsidRPr="007C4E67">
        <w:rPr>
          <w:rFonts w:ascii="TheSans C5 Light" w:hAnsi="TheSans C5 Light" w:cs="Calibri"/>
          <w:sz w:val="22"/>
          <w:szCs w:val="22"/>
          <w:lang w:val="en-US"/>
        </w:rPr>
        <w:t xml:space="preserve"> Selection more delicately than ever before and with a fine diamond in the ear stud. Discover the extraordinary interplay of line and form! </w:t>
      </w:r>
    </w:p>
    <w:p w14:paraId="5D9FACD4" w14:textId="77777777" w:rsidR="00CC5D0C" w:rsidRPr="007C4E67" w:rsidRDefault="00CC5D0C" w:rsidP="00CC5D0C">
      <w:pPr>
        <w:ind w:right="2268"/>
        <w:rPr>
          <w:rFonts w:ascii="TheSans C5 Light" w:hAnsi="TheSans C5 Light" w:cs="Calibri"/>
          <w:sz w:val="22"/>
          <w:szCs w:val="22"/>
          <w:lang w:val="en-US"/>
        </w:rPr>
      </w:pPr>
    </w:p>
    <w:p w14:paraId="51B63A06" w14:textId="77777777" w:rsidR="00CC5D0C" w:rsidRPr="007C4E67" w:rsidRDefault="00CC5D0C" w:rsidP="00CC5D0C">
      <w:pPr>
        <w:ind w:right="2268"/>
        <w:rPr>
          <w:rFonts w:ascii="TheSans C5 Light" w:hAnsi="TheSans C5 Light" w:cs="Calibri"/>
          <w:sz w:val="22"/>
          <w:szCs w:val="22"/>
          <w:lang w:val="en-US"/>
        </w:rPr>
      </w:pPr>
    </w:p>
    <w:p w14:paraId="56DCDF6E" w14:textId="77777777" w:rsidR="00CC5D0C" w:rsidRPr="007C4E67" w:rsidRDefault="00CC5D0C" w:rsidP="00CC5D0C">
      <w:pPr>
        <w:ind w:right="2268"/>
        <w:rPr>
          <w:rFonts w:ascii="TheSans C5 Light" w:hAnsi="TheSans C5 Light" w:cs="Calibri"/>
          <w:sz w:val="22"/>
          <w:szCs w:val="22"/>
          <w:lang w:val="en-US"/>
        </w:rPr>
      </w:pPr>
    </w:p>
    <w:p w14:paraId="70E6B45C" w14:textId="35B14566" w:rsidR="00FA2046" w:rsidRPr="007C4E67" w:rsidRDefault="00FA2046" w:rsidP="00AF05D8">
      <w:pPr>
        <w:rPr>
          <w:rFonts w:ascii="TheSans C5 Light" w:hAnsi="TheSans C5 Light" w:cs="Calibri"/>
          <w:color w:val="3A3A3A" w:themeColor="background2" w:themeShade="40"/>
          <w:sz w:val="22"/>
          <w:szCs w:val="22"/>
        </w:rPr>
      </w:pPr>
    </w:p>
    <w:sectPr w:rsidR="00FA2046" w:rsidRPr="007C4E67" w:rsidSect="00670D9F">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1CAE" w14:textId="77777777" w:rsidR="00670D9F" w:rsidRDefault="00670D9F" w:rsidP="001A7830">
      <w:r>
        <w:separator/>
      </w:r>
    </w:p>
  </w:endnote>
  <w:endnote w:type="continuationSeparator" w:id="0">
    <w:p w14:paraId="47689711" w14:textId="77777777" w:rsidR="00670D9F" w:rsidRDefault="00670D9F"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TheSans C5 Bold">
    <w:altName w:val="Calibri"/>
    <w:panose1 w:val="00000000000000000000"/>
    <w:charset w:val="00"/>
    <w:family w:val="swiss"/>
    <w:notTrueType/>
    <w:pitch w:val="variable"/>
    <w:sig w:usb0="A00000FF" w:usb1="5000F0FB" w:usb2="00000000" w:usb3="00000000" w:csb0="00000193" w:csb1="00000000"/>
  </w:font>
  <w:font w:name="Calibri">
    <w:panose1 w:val="020F0502020204030204"/>
    <w:charset w:val="00"/>
    <w:family w:val="swiss"/>
    <w:pitch w:val="variable"/>
    <w:sig w:usb0="E4002EFF" w:usb1="C000247B" w:usb2="00000009" w:usb3="00000000" w:csb0="000001F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1B45" w14:textId="77777777" w:rsidR="00670D9F" w:rsidRDefault="00670D9F" w:rsidP="001A7830">
      <w:r>
        <w:separator/>
      </w:r>
    </w:p>
  </w:footnote>
  <w:footnote w:type="continuationSeparator" w:id="0">
    <w:p w14:paraId="63CD7944" w14:textId="77777777" w:rsidR="00670D9F" w:rsidRDefault="00670D9F"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1AC"/>
    <w:multiLevelType w:val="multilevel"/>
    <w:tmpl w:val="5EEA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853631">
    <w:abstractNumId w:val="0"/>
  </w:num>
  <w:num w:numId="2" w16cid:durableId="1263149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0759D"/>
    <w:rsid w:val="000304F5"/>
    <w:rsid w:val="0003512F"/>
    <w:rsid w:val="00063B2E"/>
    <w:rsid w:val="00092F13"/>
    <w:rsid w:val="000942DC"/>
    <w:rsid w:val="00116FBA"/>
    <w:rsid w:val="00121E43"/>
    <w:rsid w:val="001278A5"/>
    <w:rsid w:val="001356D4"/>
    <w:rsid w:val="00146CF7"/>
    <w:rsid w:val="00187EA0"/>
    <w:rsid w:val="001A7830"/>
    <w:rsid w:val="0022781B"/>
    <w:rsid w:val="00242E71"/>
    <w:rsid w:val="00252462"/>
    <w:rsid w:val="002532E7"/>
    <w:rsid w:val="002751CE"/>
    <w:rsid w:val="00280978"/>
    <w:rsid w:val="00285481"/>
    <w:rsid w:val="00296E91"/>
    <w:rsid w:val="002D5941"/>
    <w:rsid w:val="002F7E1E"/>
    <w:rsid w:val="003063A0"/>
    <w:rsid w:val="0036779D"/>
    <w:rsid w:val="0039432A"/>
    <w:rsid w:val="00420851"/>
    <w:rsid w:val="00476042"/>
    <w:rsid w:val="004A0672"/>
    <w:rsid w:val="00510908"/>
    <w:rsid w:val="00581E86"/>
    <w:rsid w:val="00584E29"/>
    <w:rsid w:val="00634740"/>
    <w:rsid w:val="00665B56"/>
    <w:rsid w:val="00670D9F"/>
    <w:rsid w:val="006A55CE"/>
    <w:rsid w:val="00743526"/>
    <w:rsid w:val="00771614"/>
    <w:rsid w:val="007C1B4E"/>
    <w:rsid w:val="007C4E67"/>
    <w:rsid w:val="007E1349"/>
    <w:rsid w:val="00825F54"/>
    <w:rsid w:val="00836ECD"/>
    <w:rsid w:val="00855D22"/>
    <w:rsid w:val="00870173"/>
    <w:rsid w:val="008A1958"/>
    <w:rsid w:val="008C13D2"/>
    <w:rsid w:val="00956BC5"/>
    <w:rsid w:val="00973075"/>
    <w:rsid w:val="00985ED4"/>
    <w:rsid w:val="009A7931"/>
    <w:rsid w:val="009C49C0"/>
    <w:rsid w:val="009D573A"/>
    <w:rsid w:val="00A15CA1"/>
    <w:rsid w:val="00A503A1"/>
    <w:rsid w:val="00AA475A"/>
    <w:rsid w:val="00AB6A50"/>
    <w:rsid w:val="00AD3275"/>
    <w:rsid w:val="00AE035F"/>
    <w:rsid w:val="00AF05D8"/>
    <w:rsid w:val="00B1724B"/>
    <w:rsid w:val="00B23C5A"/>
    <w:rsid w:val="00B42E2A"/>
    <w:rsid w:val="00B61906"/>
    <w:rsid w:val="00B864B0"/>
    <w:rsid w:val="00BD6D13"/>
    <w:rsid w:val="00BE2D3A"/>
    <w:rsid w:val="00C07436"/>
    <w:rsid w:val="00C4406E"/>
    <w:rsid w:val="00C83AD0"/>
    <w:rsid w:val="00CC5D0C"/>
    <w:rsid w:val="00D11A09"/>
    <w:rsid w:val="00D140B4"/>
    <w:rsid w:val="00D50D63"/>
    <w:rsid w:val="00DD268E"/>
    <w:rsid w:val="00E00665"/>
    <w:rsid w:val="00E02155"/>
    <w:rsid w:val="00E72C87"/>
    <w:rsid w:val="00EB70C2"/>
    <w:rsid w:val="00F314DE"/>
    <w:rsid w:val="00F50802"/>
    <w:rsid w:val="00F868EB"/>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character" w:styleId="Fett">
    <w:name w:val="Strong"/>
    <w:basedOn w:val="Absatz-Standardschriftart"/>
    <w:uiPriority w:val="22"/>
    <w:qFormat/>
    <w:rsid w:val="00C83AD0"/>
    <w:rPr>
      <w:b/>
      <w:bCs/>
    </w:rPr>
  </w:style>
  <w:style w:type="paragraph" w:styleId="StandardWeb">
    <w:name w:val="Normal (Web)"/>
    <w:basedOn w:val="Standard"/>
    <w:uiPriority w:val="99"/>
    <w:semiHidden/>
    <w:unhideWhenUsed/>
    <w:rsid w:val="00187EA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8119">
      <w:bodyDiv w:val="1"/>
      <w:marLeft w:val="0"/>
      <w:marRight w:val="0"/>
      <w:marTop w:val="0"/>
      <w:marBottom w:val="0"/>
      <w:divBdr>
        <w:top w:val="none" w:sz="0" w:space="0" w:color="auto"/>
        <w:left w:val="none" w:sz="0" w:space="0" w:color="auto"/>
        <w:bottom w:val="none" w:sz="0" w:space="0" w:color="auto"/>
        <w:right w:val="none" w:sz="0" w:space="0" w:color="auto"/>
      </w:divBdr>
    </w:div>
    <w:div w:id="122042602">
      <w:bodyDiv w:val="1"/>
      <w:marLeft w:val="0"/>
      <w:marRight w:val="0"/>
      <w:marTop w:val="0"/>
      <w:marBottom w:val="0"/>
      <w:divBdr>
        <w:top w:val="none" w:sz="0" w:space="0" w:color="auto"/>
        <w:left w:val="none" w:sz="0" w:space="0" w:color="auto"/>
        <w:bottom w:val="none" w:sz="0" w:space="0" w:color="auto"/>
        <w:right w:val="none" w:sz="0" w:space="0" w:color="auto"/>
      </w:divBdr>
    </w:div>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181944258">
      <w:bodyDiv w:val="1"/>
      <w:marLeft w:val="0"/>
      <w:marRight w:val="0"/>
      <w:marTop w:val="0"/>
      <w:marBottom w:val="0"/>
      <w:divBdr>
        <w:top w:val="none" w:sz="0" w:space="0" w:color="auto"/>
        <w:left w:val="none" w:sz="0" w:space="0" w:color="auto"/>
        <w:bottom w:val="none" w:sz="0" w:space="0" w:color="auto"/>
        <w:right w:val="none" w:sz="0" w:space="0" w:color="auto"/>
      </w:divBdr>
    </w:div>
    <w:div w:id="202137312">
      <w:bodyDiv w:val="1"/>
      <w:marLeft w:val="0"/>
      <w:marRight w:val="0"/>
      <w:marTop w:val="0"/>
      <w:marBottom w:val="0"/>
      <w:divBdr>
        <w:top w:val="none" w:sz="0" w:space="0" w:color="auto"/>
        <w:left w:val="none" w:sz="0" w:space="0" w:color="auto"/>
        <w:bottom w:val="none" w:sz="0" w:space="0" w:color="auto"/>
        <w:right w:val="none" w:sz="0" w:space="0" w:color="auto"/>
      </w:divBdr>
    </w:div>
    <w:div w:id="235289420">
      <w:bodyDiv w:val="1"/>
      <w:marLeft w:val="0"/>
      <w:marRight w:val="0"/>
      <w:marTop w:val="0"/>
      <w:marBottom w:val="0"/>
      <w:divBdr>
        <w:top w:val="none" w:sz="0" w:space="0" w:color="auto"/>
        <w:left w:val="none" w:sz="0" w:space="0" w:color="auto"/>
        <w:bottom w:val="none" w:sz="0" w:space="0" w:color="auto"/>
        <w:right w:val="none" w:sz="0" w:space="0" w:color="auto"/>
      </w:divBdr>
    </w:div>
    <w:div w:id="276639296">
      <w:bodyDiv w:val="1"/>
      <w:marLeft w:val="0"/>
      <w:marRight w:val="0"/>
      <w:marTop w:val="0"/>
      <w:marBottom w:val="0"/>
      <w:divBdr>
        <w:top w:val="none" w:sz="0" w:space="0" w:color="auto"/>
        <w:left w:val="none" w:sz="0" w:space="0" w:color="auto"/>
        <w:bottom w:val="none" w:sz="0" w:space="0" w:color="auto"/>
        <w:right w:val="none" w:sz="0" w:space="0" w:color="auto"/>
      </w:divBdr>
    </w:div>
    <w:div w:id="394356592">
      <w:bodyDiv w:val="1"/>
      <w:marLeft w:val="0"/>
      <w:marRight w:val="0"/>
      <w:marTop w:val="0"/>
      <w:marBottom w:val="0"/>
      <w:divBdr>
        <w:top w:val="none" w:sz="0" w:space="0" w:color="auto"/>
        <w:left w:val="none" w:sz="0" w:space="0" w:color="auto"/>
        <w:bottom w:val="none" w:sz="0" w:space="0" w:color="auto"/>
        <w:right w:val="none" w:sz="0" w:space="0" w:color="auto"/>
      </w:divBdr>
    </w:div>
    <w:div w:id="537280762">
      <w:bodyDiv w:val="1"/>
      <w:marLeft w:val="0"/>
      <w:marRight w:val="0"/>
      <w:marTop w:val="0"/>
      <w:marBottom w:val="0"/>
      <w:divBdr>
        <w:top w:val="none" w:sz="0" w:space="0" w:color="auto"/>
        <w:left w:val="none" w:sz="0" w:space="0" w:color="auto"/>
        <w:bottom w:val="none" w:sz="0" w:space="0" w:color="auto"/>
        <w:right w:val="none" w:sz="0" w:space="0" w:color="auto"/>
      </w:divBdr>
    </w:div>
    <w:div w:id="555045416">
      <w:bodyDiv w:val="1"/>
      <w:marLeft w:val="0"/>
      <w:marRight w:val="0"/>
      <w:marTop w:val="0"/>
      <w:marBottom w:val="0"/>
      <w:divBdr>
        <w:top w:val="none" w:sz="0" w:space="0" w:color="auto"/>
        <w:left w:val="none" w:sz="0" w:space="0" w:color="auto"/>
        <w:bottom w:val="none" w:sz="0" w:space="0" w:color="auto"/>
        <w:right w:val="none" w:sz="0" w:space="0" w:color="auto"/>
      </w:divBdr>
    </w:div>
    <w:div w:id="676076410">
      <w:bodyDiv w:val="1"/>
      <w:marLeft w:val="0"/>
      <w:marRight w:val="0"/>
      <w:marTop w:val="0"/>
      <w:marBottom w:val="0"/>
      <w:divBdr>
        <w:top w:val="none" w:sz="0" w:space="0" w:color="auto"/>
        <w:left w:val="none" w:sz="0" w:space="0" w:color="auto"/>
        <w:bottom w:val="none" w:sz="0" w:space="0" w:color="auto"/>
        <w:right w:val="none" w:sz="0" w:space="0" w:color="auto"/>
      </w:divBdr>
    </w:div>
    <w:div w:id="878014022">
      <w:bodyDiv w:val="1"/>
      <w:marLeft w:val="0"/>
      <w:marRight w:val="0"/>
      <w:marTop w:val="0"/>
      <w:marBottom w:val="0"/>
      <w:divBdr>
        <w:top w:val="none" w:sz="0" w:space="0" w:color="auto"/>
        <w:left w:val="none" w:sz="0" w:space="0" w:color="auto"/>
        <w:bottom w:val="none" w:sz="0" w:space="0" w:color="auto"/>
        <w:right w:val="none" w:sz="0" w:space="0" w:color="auto"/>
      </w:divBdr>
    </w:div>
    <w:div w:id="914389253">
      <w:bodyDiv w:val="1"/>
      <w:marLeft w:val="0"/>
      <w:marRight w:val="0"/>
      <w:marTop w:val="0"/>
      <w:marBottom w:val="0"/>
      <w:divBdr>
        <w:top w:val="none" w:sz="0" w:space="0" w:color="auto"/>
        <w:left w:val="none" w:sz="0" w:space="0" w:color="auto"/>
        <w:bottom w:val="none" w:sz="0" w:space="0" w:color="auto"/>
        <w:right w:val="none" w:sz="0" w:space="0" w:color="auto"/>
      </w:divBdr>
    </w:div>
    <w:div w:id="957687992">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036352653">
      <w:bodyDiv w:val="1"/>
      <w:marLeft w:val="0"/>
      <w:marRight w:val="0"/>
      <w:marTop w:val="0"/>
      <w:marBottom w:val="0"/>
      <w:divBdr>
        <w:top w:val="none" w:sz="0" w:space="0" w:color="auto"/>
        <w:left w:val="none" w:sz="0" w:space="0" w:color="auto"/>
        <w:bottom w:val="none" w:sz="0" w:space="0" w:color="auto"/>
        <w:right w:val="none" w:sz="0" w:space="0" w:color="auto"/>
      </w:divBdr>
    </w:div>
    <w:div w:id="1100637010">
      <w:bodyDiv w:val="1"/>
      <w:marLeft w:val="0"/>
      <w:marRight w:val="0"/>
      <w:marTop w:val="0"/>
      <w:marBottom w:val="0"/>
      <w:divBdr>
        <w:top w:val="none" w:sz="0" w:space="0" w:color="auto"/>
        <w:left w:val="none" w:sz="0" w:space="0" w:color="auto"/>
        <w:bottom w:val="none" w:sz="0" w:space="0" w:color="auto"/>
        <w:right w:val="none" w:sz="0" w:space="0" w:color="auto"/>
      </w:divBdr>
    </w:div>
    <w:div w:id="1105223504">
      <w:bodyDiv w:val="1"/>
      <w:marLeft w:val="0"/>
      <w:marRight w:val="0"/>
      <w:marTop w:val="0"/>
      <w:marBottom w:val="0"/>
      <w:divBdr>
        <w:top w:val="none" w:sz="0" w:space="0" w:color="auto"/>
        <w:left w:val="none" w:sz="0" w:space="0" w:color="auto"/>
        <w:bottom w:val="none" w:sz="0" w:space="0" w:color="auto"/>
        <w:right w:val="none" w:sz="0" w:space="0" w:color="auto"/>
      </w:divBdr>
    </w:div>
    <w:div w:id="1112089300">
      <w:bodyDiv w:val="1"/>
      <w:marLeft w:val="0"/>
      <w:marRight w:val="0"/>
      <w:marTop w:val="0"/>
      <w:marBottom w:val="0"/>
      <w:divBdr>
        <w:top w:val="none" w:sz="0" w:space="0" w:color="auto"/>
        <w:left w:val="none" w:sz="0" w:space="0" w:color="auto"/>
        <w:bottom w:val="none" w:sz="0" w:space="0" w:color="auto"/>
        <w:right w:val="none" w:sz="0" w:space="0" w:color="auto"/>
      </w:divBdr>
    </w:div>
    <w:div w:id="1184630217">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321350218">
      <w:bodyDiv w:val="1"/>
      <w:marLeft w:val="0"/>
      <w:marRight w:val="0"/>
      <w:marTop w:val="0"/>
      <w:marBottom w:val="0"/>
      <w:divBdr>
        <w:top w:val="none" w:sz="0" w:space="0" w:color="auto"/>
        <w:left w:val="none" w:sz="0" w:space="0" w:color="auto"/>
        <w:bottom w:val="none" w:sz="0" w:space="0" w:color="auto"/>
        <w:right w:val="none" w:sz="0" w:space="0" w:color="auto"/>
      </w:divBdr>
    </w:div>
    <w:div w:id="1323389412">
      <w:bodyDiv w:val="1"/>
      <w:marLeft w:val="0"/>
      <w:marRight w:val="0"/>
      <w:marTop w:val="0"/>
      <w:marBottom w:val="0"/>
      <w:divBdr>
        <w:top w:val="none" w:sz="0" w:space="0" w:color="auto"/>
        <w:left w:val="none" w:sz="0" w:space="0" w:color="auto"/>
        <w:bottom w:val="none" w:sz="0" w:space="0" w:color="auto"/>
        <w:right w:val="none" w:sz="0" w:space="0" w:color="auto"/>
      </w:divBdr>
    </w:div>
    <w:div w:id="1336298880">
      <w:bodyDiv w:val="1"/>
      <w:marLeft w:val="0"/>
      <w:marRight w:val="0"/>
      <w:marTop w:val="0"/>
      <w:marBottom w:val="0"/>
      <w:divBdr>
        <w:top w:val="none" w:sz="0" w:space="0" w:color="auto"/>
        <w:left w:val="none" w:sz="0" w:space="0" w:color="auto"/>
        <w:bottom w:val="none" w:sz="0" w:space="0" w:color="auto"/>
        <w:right w:val="none" w:sz="0" w:space="0" w:color="auto"/>
      </w:divBdr>
    </w:div>
    <w:div w:id="1355493538">
      <w:bodyDiv w:val="1"/>
      <w:marLeft w:val="0"/>
      <w:marRight w:val="0"/>
      <w:marTop w:val="0"/>
      <w:marBottom w:val="0"/>
      <w:divBdr>
        <w:top w:val="none" w:sz="0" w:space="0" w:color="auto"/>
        <w:left w:val="none" w:sz="0" w:space="0" w:color="auto"/>
        <w:bottom w:val="none" w:sz="0" w:space="0" w:color="auto"/>
        <w:right w:val="none" w:sz="0" w:space="0" w:color="auto"/>
      </w:divBdr>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 w:id="1720014042">
      <w:bodyDiv w:val="1"/>
      <w:marLeft w:val="0"/>
      <w:marRight w:val="0"/>
      <w:marTop w:val="0"/>
      <w:marBottom w:val="0"/>
      <w:divBdr>
        <w:top w:val="none" w:sz="0" w:space="0" w:color="auto"/>
        <w:left w:val="none" w:sz="0" w:space="0" w:color="auto"/>
        <w:bottom w:val="none" w:sz="0" w:space="0" w:color="auto"/>
        <w:right w:val="none" w:sz="0" w:space="0" w:color="auto"/>
      </w:divBdr>
    </w:div>
    <w:div w:id="1732266745">
      <w:bodyDiv w:val="1"/>
      <w:marLeft w:val="0"/>
      <w:marRight w:val="0"/>
      <w:marTop w:val="0"/>
      <w:marBottom w:val="0"/>
      <w:divBdr>
        <w:top w:val="none" w:sz="0" w:space="0" w:color="auto"/>
        <w:left w:val="none" w:sz="0" w:space="0" w:color="auto"/>
        <w:bottom w:val="none" w:sz="0" w:space="0" w:color="auto"/>
        <w:right w:val="none" w:sz="0" w:space="0" w:color="auto"/>
      </w:divBdr>
    </w:div>
    <w:div w:id="1776825138">
      <w:bodyDiv w:val="1"/>
      <w:marLeft w:val="0"/>
      <w:marRight w:val="0"/>
      <w:marTop w:val="0"/>
      <w:marBottom w:val="0"/>
      <w:divBdr>
        <w:top w:val="none" w:sz="0" w:space="0" w:color="auto"/>
        <w:left w:val="none" w:sz="0" w:space="0" w:color="auto"/>
        <w:bottom w:val="none" w:sz="0" w:space="0" w:color="auto"/>
        <w:right w:val="none" w:sz="0" w:space="0" w:color="auto"/>
      </w:divBdr>
    </w:div>
    <w:div w:id="1829402495">
      <w:bodyDiv w:val="1"/>
      <w:marLeft w:val="0"/>
      <w:marRight w:val="0"/>
      <w:marTop w:val="0"/>
      <w:marBottom w:val="0"/>
      <w:divBdr>
        <w:top w:val="none" w:sz="0" w:space="0" w:color="auto"/>
        <w:left w:val="none" w:sz="0" w:space="0" w:color="auto"/>
        <w:bottom w:val="none" w:sz="0" w:space="0" w:color="auto"/>
        <w:right w:val="none" w:sz="0" w:space="0" w:color="auto"/>
      </w:divBdr>
    </w:div>
    <w:div w:id="1883712060">
      <w:bodyDiv w:val="1"/>
      <w:marLeft w:val="0"/>
      <w:marRight w:val="0"/>
      <w:marTop w:val="0"/>
      <w:marBottom w:val="0"/>
      <w:divBdr>
        <w:top w:val="none" w:sz="0" w:space="0" w:color="auto"/>
        <w:left w:val="none" w:sz="0" w:space="0" w:color="auto"/>
        <w:bottom w:val="none" w:sz="0" w:space="0" w:color="auto"/>
        <w:right w:val="none" w:sz="0" w:space="0" w:color="auto"/>
      </w:divBdr>
    </w:div>
    <w:div w:id="1904564780">
      <w:bodyDiv w:val="1"/>
      <w:marLeft w:val="0"/>
      <w:marRight w:val="0"/>
      <w:marTop w:val="0"/>
      <w:marBottom w:val="0"/>
      <w:divBdr>
        <w:top w:val="none" w:sz="0" w:space="0" w:color="auto"/>
        <w:left w:val="none" w:sz="0" w:space="0" w:color="auto"/>
        <w:bottom w:val="none" w:sz="0" w:space="0" w:color="auto"/>
        <w:right w:val="none" w:sz="0" w:space="0" w:color="auto"/>
      </w:divBdr>
    </w:div>
    <w:div w:id="1916426977">
      <w:bodyDiv w:val="1"/>
      <w:marLeft w:val="0"/>
      <w:marRight w:val="0"/>
      <w:marTop w:val="0"/>
      <w:marBottom w:val="0"/>
      <w:divBdr>
        <w:top w:val="none" w:sz="0" w:space="0" w:color="auto"/>
        <w:left w:val="none" w:sz="0" w:space="0" w:color="auto"/>
        <w:bottom w:val="none" w:sz="0" w:space="0" w:color="auto"/>
        <w:right w:val="none" w:sz="0" w:space="0" w:color="auto"/>
      </w:divBdr>
    </w:div>
    <w:div w:id="20703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2024-02-15T10:09:00Z</cp:lastPrinted>
  <dcterms:created xsi:type="dcterms:W3CDTF">2024-03-20T11:42:00Z</dcterms:created>
  <dcterms:modified xsi:type="dcterms:W3CDTF">2024-03-20T11:42:00Z</dcterms:modified>
</cp:coreProperties>
</file>