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6CD723FC" w14:textId="71AD1AB1" w:rsidR="00187EA0" w:rsidRDefault="00187EA0" w:rsidP="00187EA0">
      <w:pPr>
        <w:pStyle w:val="StandardWeb"/>
      </w:pPr>
    </w:p>
    <w:p w14:paraId="1379D13F" w14:textId="271FA511" w:rsidR="00825F54" w:rsidRDefault="004A0672" w:rsidP="00F50802">
      <w:pPr>
        <w:rPr>
          <w:rFonts w:cstheme="minorHAnsi"/>
          <w:sz w:val="22"/>
          <w:szCs w:val="22"/>
          <w:lang w:val="en-US"/>
        </w:rPr>
      </w:pPr>
      <w:r>
        <w:rPr>
          <w:noProof/>
        </w:rPr>
        <w:drawing>
          <wp:inline distT="0" distB="0" distL="0" distR="0" wp14:anchorId="0DE12F04" wp14:editId="11D34511">
            <wp:extent cx="5756910" cy="3238500"/>
            <wp:effectExtent l="0" t="0" r="0" b="0"/>
            <wp:docPr id="45247846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3238500"/>
                    </a:xfrm>
                    <a:prstGeom prst="rect">
                      <a:avLst/>
                    </a:prstGeom>
                    <a:noFill/>
                    <a:ln>
                      <a:noFill/>
                    </a:ln>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74D34D4" w14:textId="77777777" w:rsidR="00825F54" w:rsidRDefault="00825F54" w:rsidP="00F50802">
      <w:pPr>
        <w:rPr>
          <w:rFonts w:cstheme="minorHAnsi"/>
          <w:sz w:val="22"/>
          <w:szCs w:val="22"/>
          <w:lang w:val="en-US"/>
        </w:rPr>
      </w:pPr>
    </w:p>
    <w:p w14:paraId="53F8A30D" w14:textId="7E02C38E" w:rsidR="00AF05D8" w:rsidRPr="00B42E2A" w:rsidRDefault="00AF05D8" w:rsidP="00AF05D8">
      <w:pPr>
        <w:jc w:val="both"/>
        <w:rPr>
          <w:rFonts w:ascii="Calibri" w:hAnsi="Calibri" w:cs="Calibri"/>
          <w:sz w:val="36"/>
          <w:szCs w:val="36"/>
          <w:lang w:val="en-US"/>
        </w:rPr>
      </w:pPr>
      <w:r w:rsidRPr="00B42E2A">
        <w:rPr>
          <w:rFonts w:ascii="Calibri" w:hAnsi="Calibri" w:cs="Calibri"/>
          <w:sz w:val="36"/>
          <w:szCs w:val="36"/>
          <w:lang w:val="en-US"/>
        </w:rPr>
        <w:t xml:space="preserve">TK </w:t>
      </w:r>
      <w:proofErr w:type="spellStart"/>
      <w:r w:rsidRPr="00B42E2A">
        <w:rPr>
          <w:rFonts w:ascii="Calibri" w:hAnsi="Calibri" w:cs="Calibri"/>
          <w:sz w:val="36"/>
          <w:szCs w:val="36"/>
          <w:lang w:val="en-US"/>
        </w:rPr>
        <w:t>Niessing</w:t>
      </w:r>
      <w:proofErr w:type="spellEnd"/>
      <w:r w:rsidR="00187EA0">
        <w:rPr>
          <w:rFonts w:ascii="Calibri" w:hAnsi="Calibri" w:cs="Calibri"/>
          <w:sz w:val="36"/>
          <w:szCs w:val="36"/>
          <w:lang w:val="en-US"/>
        </w:rPr>
        <w:t xml:space="preserve"> </w:t>
      </w:r>
      <w:r w:rsidR="004A0672">
        <w:rPr>
          <w:rFonts w:ascii="Calibri" w:hAnsi="Calibri" w:cs="Calibri"/>
          <w:sz w:val="36"/>
          <w:szCs w:val="36"/>
          <w:lang w:val="en-US"/>
        </w:rPr>
        <w:t>Amatis Fine + Amatis Fine C</w:t>
      </w:r>
      <w:r w:rsidRPr="00B42E2A">
        <w:rPr>
          <w:rFonts w:ascii="Calibri" w:hAnsi="Calibri" w:cs="Calibri"/>
          <w:sz w:val="36"/>
          <w:szCs w:val="36"/>
          <w:lang w:val="en-US"/>
        </w:rPr>
        <w:tab/>
      </w:r>
      <w:r w:rsidRPr="00B42E2A">
        <w:rPr>
          <w:rFonts w:ascii="Calibri" w:hAnsi="Calibri" w:cs="Calibri"/>
          <w:sz w:val="36"/>
          <w:szCs w:val="36"/>
          <w:lang w:val="en-US"/>
        </w:rPr>
        <w:tab/>
      </w:r>
      <w:r w:rsidRPr="00B42E2A">
        <w:rPr>
          <w:rFonts w:ascii="Calibri" w:hAnsi="Calibri" w:cs="Calibri"/>
          <w:sz w:val="36"/>
          <w:szCs w:val="36"/>
          <w:lang w:val="en-US"/>
        </w:rPr>
        <w:tab/>
      </w:r>
      <w:r w:rsidRPr="00B42E2A">
        <w:rPr>
          <w:rFonts w:ascii="Calibri" w:hAnsi="Calibri" w:cs="Calibri"/>
          <w:sz w:val="36"/>
          <w:szCs w:val="36"/>
          <w:lang w:val="en-US"/>
        </w:rPr>
        <w:tab/>
      </w:r>
    </w:p>
    <w:p w14:paraId="049415D9" w14:textId="77777777" w:rsidR="00AF05D8" w:rsidRPr="00B42E2A" w:rsidRDefault="00AF05D8" w:rsidP="00AF05D8">
      <w:pPr>
        <w:ind w:right="2268"/>
        <w:rPr>
          <w:rFonts w:ascii="Calibri" w:hAnsi="Calibri" w:cs="Calibri"/>
          <w:sz w:val="22"/>
          <w:szCs w:val="22"/>
          <w:lang w:val="en-US"/>
        </w:rPr>
      </w:pPr>
    </w:p>
    <w:p w14:paraId="4016DD6E" w14:textId="5095C467" w:rsidR="00AF05D8" w:rsidRPr="00B42E2A" w:rsidRDefault="00AF05D8" w:rsidP="00AF05D8">
      <w:pPr>
        <w:ind w:right="1701"/>
        <w:rPr>
          <w:rFonts w:ascii="Calibri" w:hAnsi="Calibri" w:cs="Calibri"/>
          <w:b/>
          <w:sz w:val="40"/>
          <w:szCs w:val="40"/>
        </w:rPr>
      </w:pPr>
      <w:r w:rsidRPr="00B42E2A">
        <w:rPr>
          <w:rFonts w:ascii="Calibri" w:hAnsi="Calibri" w:cs="Calibri"/>
          <w:b/>
          <w:sz w:val="40"/>
          <w:szCs w:val="40"/>
        </w:rPr>
        <w:t xml:space="preserve">NIESSING </w:t>
      </w:r>
      <w:r w:rsidR="004A0672">
        <w:rPr>
          <w:rFonts w:ascii="Calibri" w:hAnsi="Calibri" w:cs="Calibri"/>
          <w:b/>
          <w:sz w:val="40"/>
          <w:szCs w:val="40"/>
        </w:rPr>
        <w:t>Amatis + Amatis Fine C</w:t>
      </w:r>
    </w:p>
    <w:p w14:paraId="48399642" w14:textId="46E536D3" w:rsidR="00AF05D8" w:rsidRPr="00B42E2A" w:rsidRDefault="00AF05D8" w:rsidP="00AF05D8">
      <w:pPr>
        <w:ind w:right="2268"/>
        <w:rPr>
          <w:rFonts w:ascii="Calibri" w:hAnsi="Calibri" w:cs="Calibri"/>
          <w:sz w:val="22"/>
          <w:szCs w:val="22"/>
        </w:rPr>
      </w:pPr>
    </w:p>
    <w:p w14:paraId="64463EE3" w14:textId="77777777" w:rsidR="00AF05D8" w:rsidRPr="00B42E2A" w:rsidRDefault="00AF05D8" w:rsidP="00AF05D8">
      <w:pPr>
        <w:ind w:right="2268"/>
        <w:rPr>
          <w:rFonts w:ascii="Calibri" w:hAnsi="Calibri" w:cs="Calibri"/>
          <w:sz w:val="22"/>
          <w:szCs w:val="22"/>
        </w:rPr>
      </w:pPr>
    </w:p>
    <w:p w14:paraId="75E76D4B" w14:textId="62751A50" w:rsidR="00AF05D8" w:rsidRDefault="00AF05D8" w:rsidP="00AF05D8">
      <w:pPr>
        <w:tabs>
          <w:tab w:val="left" w:pos="3686"/>
        </w:tabs>
        <w:ind w:right="2268"/>
        <w:rPr>
          <w:rFonts w:ascii="Calibri" w:hAnsi="Calibri" w:cs="Calibri"/>
          <w:b/>
          <w:sz w:val="22"/>
          <w:szCs w:val="22"/>
        </w:rPr>
      </w:pPr>
      <w:r w:rsidRPr="00B42E2A">
        <w:rPr>
          <w:rFonts w:ascii="Calibri" w:hAnsi="Calibri" w:cs="Calibri"/>
          <w:b/>
          <w:sz w:val="22"/>
          <w:szCs w:val="22"/>
        </w:rPr>
        <w:t>SLOGAN</w:t>
      </w:r>
    </w:p>
    <w:p w14:paraId="71798D5A" w14:textId="77777777" w:rsidR="004A0672" w:rsidRPr="004A0672" w:rsidRDefault="004A0672" w:rsidP="004A0672">
      <w:pPr>
        <w:ind w:right="2268"/>
        <w:rPr>
          <w:rFonts w:ascii="Calibri" w:hAnsi="Calibri" w:cs="Calibri"/>
          <w:bCs/>
          <w:sz w:val="22"/>
          <w:szCs w:val="22"/>
          <w:lang w:val="en-US"/>
        </w:rPr>
      </w:pPr>
      <w:r w:rsidRPr="004A0672">
        <w:rPr>
          <w:rFonts w:ascii="Calibri" w:hAnsi="Calibri" w:cs="Calibri"/>
          <w:bCs/>
          <w:sz w:val="22"/>
          <w:szCs w:val="22"/>
          <w:lang w:val="en-US"/>
        </w:rPr>
        <w:t>Inspired by love</w:t>
      </w:r>
    </w:p>
    <w:p w14:paraId="5F30BAEB" w14:textId="77777777" w:rsidR="004A0672" w:rsidRPr="004A0672" w:rsidRDefault="004A0672" w:rsidP="004A0672">
      <w:pPr>
        <w:ind w:right="2268"/>
        <w:rPr>
          <w:rFonts w:ascii="Calibri" w:hAnsi="Calibri" w:cs="Calibri"/>
          <w:sz w:val="22"/>
          <w:szCs w:val="22"/>
          <w:lang w:val="en-US"/>
        </w:rPr>
      </w:pPr>
    </w:p>
    <w:p w14:paraId="6B7FA1B6"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sz w:val="22"/>
          <w:szCs w:val="22"/>
          <w:lang w:val="en-US"/>
        </w:rPr>
        <w:t>We are united in love</w:t>
      </w:r>
    </w:p>
    <w:p w14:paraId="1A6BA2E1"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sz w:val="22"/>
          <w:szCs w:val="22"/>
          <w:lang w:val="en-US"/>
        </w:rPr>
        <w:t>United in love – forever and ever</w:t>
      </w:r>
    </w:p>
    <w:p w14:paraId="4B424590" w14:textId="339B1B31" w:rsidR="00187EA0" w:rsidRPr="00187EA0" w:rsidRDefault="00187EA0" w:rsidP="00187EA0">
      <w:pPr>
        <w:ind w:right="2268"/>
        <w:rPr>
          <w:rFonts w:ascii="Calibri" w:hAnsi="Calibri" w:cs="Calibri"/>
          <w:sz w:val="22"/>
          <w:szCs w:val="22"/>
        </w:rPr>
      </w:pPr>
    </w:p>
    <w:p w14:paraId="417F4ADA" w14:textId="77777777" w:rsidR="00187EA0" w:rsidRPr="00B42E2A" w:rsidRDefault="00187EA0" w:rsidP="00AF05D8">
      <w:pPr>
        <w:tabs>
          <w:tab w:val="left" w:pos="3686"/>
        </w:tabs>
        <w:ind w:right="2268"/>
        <w:rPr>
          <w:rFonts w:ascii="Calibri" w:hAnsi="Calibri" w:cs="Calibri"/>
          <w:b/>
          <w:sz w:val="22"/>
          <w:szCs w:val="22"/>
        </w:rPr>
      </w:pPr>
    </w:p>
    <w:p w14:paraId="53050E64" w14:textId="473F9084" w:rsidR="00AF05D8" w:rsidRPr="00B42E2A" w:rsidRDefault="00AF05D8" w:rsidP="00AF05D8">
      <w:pPr>
        <w:tabs>
          <w:tab w:val="left" w:pos="3686"/>
        </w:tabs>
        <w:ind w:right="2268"/>
        <w:rPr>
          <w:rFonts w:ascii="Calibri" w:hAnsi="Calibri" w:cs="Calibri"/>
          <w:b/>
          <w:sz w:val="22"/>
          <w:szCs w:val="22"/>
        </w:rPr>
      </w:pPr>
      <w:r w:rsidRPr="00B42E2A">
        <w:rPr>
          <w:rFonts w:ascii="Calibri" w:hAnsi="Calibri" w:cs="Calibri"/>
          <w:b/>
          <w:sz w:val="22"/>
          <w:szCs w:val="22"/>
        </w:rPr>
        <w:t>ESSEN</w:t>
      </w:r>
      <w:r w:rsidR="004A0672">
        <w:rPr>
          <w:rFonts w:ascii="Calibri" w:hAnsi="Calibri" w:cs="Calibri"/>
          <w:b/>
          <w:sz w:val="22"/>
          <w:szCs w:val="22"/>
        </w:rPr>
        <w:t>CE</w:t>
      </w:r>
    </w:p>
    <w:p w14:paraId="77293FBE"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bCs/>
          <w:sz w:val="22"/>
          <w:szCs w:val="22"/>
          <w:lang w:val="en-US"/>
        </w:rPr>
        <w:t>NIESSING AMATIS FINE</w:t>
      </w:r>
      <w:r w:rsidRPr="004A0672">
        <w:rPr>
          <w:rFonts w:ascii="Calibri" w:hAnsi="Calibri" w:cs="Calibri"/>
          <w:sz w:val="22"/>
          <w:szCs w:val="22"/>
          <w:lang w:val="en-US"/>
        </w:rPr>
        <w:t xml:space="preserve"> A modern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classic in even finer dimensions: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is an intricate engagement ring with four delicate prong elements that set the stage for the particular beauty of the diamond. Crafted from a single piece of precious metal, it signifies the unique symbiosis of two lovers. It is the perfect companion for the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wedding ring. We are united in love.</w:t>
      </w:r>
    </w:p>
    <w:p w14:paraId="047F5290" w14:textId="77777777" w:rsidR="004A0672" w:rsidRPr="004A0672" w:rsidRDefault="004A0672" w:rsidP="004A0672">
      <w:pPr>
        <w:ind w:right="2268"/>
        <w:rPr>
          <w:rFonts w:ascii="Calibri" w:hAnsi="Calibri" w:cs="Calibri"/>
          <w:sz w:val="22"/>
          <w:szCs w:val="22"/>
          <w:lang w:val="en-US"/>
        </w:rPr>
      </w:pPr>
    </w:p>
    <w:p w14:paraId="238F1F94"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bCs/>
          <w:sz w:val="22"/>
          <w:szCs w:val="22"/>
          <w:lang w:val="en-US"/>
        </w:rPr>
        <w:t>NIESSING AMATIS FINE C</w:t>
      </w:r>
      <w:r w:rsidRPr="004A0672">
        <w:rPr>
          <w:rFonts w:ascii="Calibri" w:hAnsi="Calibri" w:cs="Calibri"/>
          <w:sz w:val="22"/>
          <w:szCs w:val="22"/>
          <w:lang w:val="en-US"/>
        </w:rPr>
        <w:t xml:space="preserve"> A gently rounded ring that holds the precious diamond safely and securely in a delicate crown. The four graceful prong </w:t>
      </w:r>
      <w:r w:rsidRPr="004A0672">
        <w:rPr>
          <w:rFonts w:ascii="Calibri" w:hAnsi="Calibri" w:cs="Calibri"/>
          <w:sz w:val="22"/>
          <w:szCs w:val="22"/>
          <w:lang w:val="en-US"/>
        </w:rPr>
        <w:lastRenderedPageBreak/>
        <w:t>elements are slightly curved and make every diamond sparkle perfectly. What lovelier symbol could there be to pledge eternal love?</w:t>
      </w:r>
    </w:p>
    <w:p w14:paraId="44BB2C42" w14:textId="77777777" w:rsidR="004A0672" w:rsidRPr="004A0672" w:rsidRDefault="004A0672" w:rsidP="004A0672">
      <w:pPr>
        <w:ind w:right="2268"/>
        <w:rPr>
          <w:rFonts w:ascii="Calibri" w:hAnsi="Calibri" w:cs="Calibri"/>
          <w:sz w:val="22"/>
          <w:szCs w:val="22"/>
          <w:lang w:val="en-US"/>
        </w:rPr>
      </w:pPr>
    </w:p>
    <w:p w14:paraId="5B9DC25B" w14:textId="77777777" w:rsidR="004A0672" w:rsidRPr="004A0672" w:rsidRDefault="004A0672" w:rsidP="004A0672">
      <w:pPr>
        <w:ind w:right="2268"/>
        <w:rPr>
          <w:rFonts w:ascii="Calibri" w:hAnsi="Calibri" w:cs="Calibri"/>
          <w:color w:val="7F7F7F" w:themeColor="text1" w:themeTint="80"/>
          <w:sz w:val="22"/>
          <w:szCs w:val="22"/>
          <w:lang w:val="en-US"/>
        </w:rPr>
      </w:pPr>
      <w:bookmarkStart w:id="0" w:name="_Hlk94442553"/>
      <w:r w:rsidRPr="004A0672">
        <w:rPr>
          <w:rFonts w:ascii="Calibri" w:hAnsi="Calibri" w:cs="Calibri"/>
          <w:b/>
          <w:color w:val="7F7F7F" w:themeColor="text1" w:themeTint="80"/>
          <w:sz w:val="22"/>
          <w:szCs w:val="22"/>
          <w:lang w:val="en-US"/>
        </w:rPr>
        <w:t>NIESSING AMATIS</w:t>
      </w:r>
      <w:r w:rsidRPr="004A0672">
        <w:rPr>
          <w:rFonts w:ascii="Calibri" w:hAnsi="Calibri" w:cs="Calibri"/>
          <w:color w:val="7F7F7F" w:themeColor="text1" w:themeTint="80"/>
          <w:sz w:val="22"/>
          <w:szCs w:val="22"/>
          <w:lang w:val="en-US"/>
        </w:rPr>
        <w:t xml:space="preserve"> Inspired by love. A feminine engagement ring, crafted from a single piece of solid precious metal. Amatis unites finest quality with the pursuit of perfect, holistic form. The </w:t>
      </w:r>
      <w:proofErr w:type="spellStart"/>
      <w:r w:rsidRPr="004A0672">
        <w:rPr>
          <w:rFonts w:ascii="Calibri" w:hAnsi="Calibri" w:cs="Calibri"/>
          <w:color w:val="7F7F7F" w:themeColor="text1" w:themeTint="80"/>
          <w:sz w:val="22"/>
          <w:szCs w:val="22"/>
          <w:lang w:val="en-US"/>
        </w:rPr>
        <w:t>Niessing</w:t>
      </w:r>
      <w:proofErr w:type="spellEnd"/>
      <w:r w:rsidRPr="004A0672">
        <w:rPr>
          <w:rFonts w:ascii="Calibri" w:hAnsi="Calibri" w:cs="Calibri"/>
          <w:color w:val="7F7F7F" w:themeColor="text1" w:themeTint="80"/>
          <w:sz w:val="22"/>
          <w:szCs w:val="22"/>
          <w:lang w:val="en-US"/>
        </w:rPr>
        <w:t xml:space="preserve"> classic with a timeless, clear design now holds diamonds up to 2.0 ct. Amatis is the perfect partner for the wedding ring; a timeless beauty and the embodiment of romance.</w:t>
      </w:r>
      <w:bookmarkEnd w:id="0"/>
    </w:p>
    <w:p w14:paraId="40011E08" w14:textId="77777777" w:rsidR="00187EA0" w:rsidRDefault="00187EA0" w:rsidP="00187EA0">
      <w:pPr>
        <w:ind w:right="2268"/>
        <w:rPr>
          <w:rFonts w:cs="TheSansOsF-Light"/>
        </w:rPr>
      </w:pPr>
    </w:p>
    <w:p w14:paraId="355FB813" w14:textId="77777777" w:rsidR="00B42E2A" w:rsidRPr="00B42E2A" w:rsidRDefault="00B42E2A" w:rsidP="00B42E2A">
      <w:pPr>
        <w:ind w:right="2268"/>
        <w:rPr>
          <w:rFonts w:ascii="Calibri" w:hAnsi="Calibri" w:cs="Calibri"/>
          <w:sz w:val="22"/>
          <w:szCs w:val="22"/>
        </w:rPr>
      </w:pPr>
    </w:p>
    <w:p w14:paraId="61E8F3B8" w14:textId="77777777" w:rsidR="00AF05D8" w:rsidRPr="00B42E2A" w:rsidRDefault="00AF05D8" w:rsidP="00AF05D8">
      <w:pPr>
        <w:tabs>
          <w:tab w:val="left" w:pos="3686"/>
        </w:tabs>
        <w:ind w:right="2268"/>
        <w:rPr>
          <w:rFonts w:ascii="Calibri" w:hAnsi="Calibri" w:cs="Calibri"/>
          <w:bCs/>
          <w:sz w:val="22"/>
          <w:szCs w:val="22"/>
        </w:rPr>
      </w:pPr>
    </w:p>
    <w:p w14:paraId="40DAD447" w14:textId="1E9A1FBC" w:rsidR="00AF05D8" w:rsidRPr="00B42E2A" w:rsidRDefault="00AF05D8" w:rsidP="00AF05D8">
      <w:pPr>
        <w:tabs>
          <w:tab w:val="left" w:pos="3686"/>
        </w:tabs>
        <w:ind w:right="2268"/>
        <w:rPr>
          <w:rFonts w:ascii="Calibri" w:hAnsi="Calibri" w:cs="Calibri"/>
          <w:b/>
          <w:sz w:val="22"/>
          <w:szCs w:val="22"/>
        </w:rPr>
      </w:pPr>
      <w:r w:rsidRPr="00B42E2A">
        <w:rPr>
          <w:rFonts w:ascii="Calibri" w:hAnsi="Calibri" w:cs="Calibri"/>
          <w:b/>
          <w:sz w:val="22"/>
          <w:szCs w:val="22"/>
        </w:rPr>
        <w:t>IDE</w:t>
      </w:r>
      <w:r w:rsidR="004A0672">
        <w:rPr>
          <w:rFonts w:ascii="Calibri" w:hAnsi="Calibri" w:cs="Calibri"/>
          <w:b/>
          <w:sz w:val="22"/>
          <w:szCs w:val="22"/>
        </w:rPr>
        <w:t>A</w:t>
      </w:r>
    </w:p>
    <w:p w14:paraId="624F72BA" w14:textId="77777777" w:rsidR="004A0672" w:rsidRPr="004A0672" w:rsidRDefault="004A0672" w:rsidP="004A0672">
      <w:pPr>
        <w:tabs>
          <w:tab w:val="left" w:pos="3686"/>
        </w:tabs>
        <w:ind w:right="2268"/>
        <w:rPr>
          <w:rFonts w:ascii="Calibri" w:hAnsi="Calibri" w:cs="Calibri"/>
          <w:sz w:val="22"/>
          <w:szCs w:val="22"/>
          <w:lang w:val="en-US"/>
        </w:rPr>
      </w:pPr>
      <w:r w:rsidRPr="004A0672">
        <w:rPr>
          <w:rFonts w:ascii="Calibri" w:hAnsi="Calibri" w:cs="Calibri"/>
          <w:sz w:val="22"/>
          <w:szCs w:val="22"/>
          <w:lang w:val="en-US"/>
        </w:rPr>
        <w:t>GENTLE CURVES, FINER PROPORTIONS</w:t>
      </w:r>
    </w:p>
    <w:p w14:paraId="1CF12E6D" w14:textId="77777777" w:rsidR="004A0672" w:rsidRPr="004A0672" w:rsidRDefault="004A0672" w:rsidP="004A0672">
      <w:pPr>
        <w:tabs>
          <w:tab w:val="left" w:pos="3686"/>
        </w:tabs>
        <w:ind w:right="2268"/>
        <w:rPr>
          <w:rFonts w:ascii="Calibri" w:hAnsi="Calibri" w:cs="Calibri"/>
          <w:sz w:val="22"/>
          <w:szCs w:val="22"/>
          <w:lang w:val="en-US"/>
        </w:rPr>
      </w:pPr>
      <w:r w:rsidRPr="004A0672">
        <w:rPr>
          <w:rFonts w:ascii="Calibri" w:hAnsi="Calibri" w:cs="Calibri"/>
          <w:sz w:val="22"/>
          <w:szCs w:val="22"/>
          <w:lang w:val="en-US"/>
        </w:rPr>
        <w:t xml:space="preserve">The design of Amatis unites the principles of holistic form with pure beauty: a contemporary interpretation of a classic engagement ring. As the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and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C, this modern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classic now has finer proportions and gentle curves. </w:t>
      </w:r>
    </w:p>
    <w:p w14:paraId="6B8ED1CE" w14:textId="77777777" w:rsidR="004A0672" w:rsidRPr="004A0672" w:rsidRDefault="004A0672" w:rsidP="004A0672">
      <w:pPr>
        <w:tabs>
          <w:tab w:val="left" w:pos="3686"/>
        </w:tabs>
        <w:ind w:right="2268"/>
        <w:rPr>
          <w:rFonts w:ascii="Calibri" w:hAnsi="Calibri" w:cs="Calibri"/>
          <w:sz w:val="22"/>
          <w:szCs w:val="22"/>
          <w:lang w:val="en-US"/>
        </w:rPr>
      </w:pPr>
    </w:p>
    <w:p w14:paraId="6113AD3E" w14:textId="77777777" w:rsidR="004A0672" w:rsidRPr="004A0672" w:rsidRDefault="004A0672" w:rsidP="004A0672">
      <w:pPr>
        <w:tabs>
          <w:tab w:val="left" w:pos="3686"/>
        </w:tabs>
        <w:ind w:right="2268"/>
        <w:rPr>
          <w:rFonts w:ascii="Calibri" w:hAnsi="Calibri" w:cs="Calibri"/>
          <w:sz w:val="22"/>
          <w:szCs w:val="22"/>
          <w:lang w:val="en-US"/>
        </w:rPr>
      </w:pPr>
      <w:r w:rsidRPr="004A0672">
        <w:rPr>
          <w:rFonts w:ascii="Calibri" w:hAnsi="Calibri" w:cs="Calibri"/>
          <w:sz w:val="22"/>
          <w:szCs w:val="22"/>
          <w:lang w:val="en-US"/>
        </w:rPr>
        <w:t>DELICATE PRONGS, NARROW BAND</w:t>
      </w:r>
    </w:p>
    <w:p w14:paraId="4AEA0275" w14:textId="77777777" w:rsidR="004A0672" w:rsidRPr="004A0672" w:rsidRDefault="004A0672" w:rsidP="004A0672">
      <w:pPr>
        <w:tabs>
          <w:tab w:val="left" w:pos="3686"/>
        </w:tabs>
        <w:ind w:right="2268"/>
        <w:rPr>
          <w:rFonts w:ascii="Calibri" w:hAnsi="Calibri" w:cs="Calibri"/>
          <w:sz w:val="22"/>
          <w:szCs w:val="22"/>
          <w:lang w:val="en-US"/>
        </w:rPr>
      </w:pP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is as gracefully crafted as possible. The four prong elements are particularly delicate, looking modern and even a bit sporty. They hold the diamond securely and magnify its appearance. The ring is narrower than ever before, and it nestles perfectly against its companion, the wedding ring. The sparkling diamond floats high above the hand. A unique ring design for the most important vow: We are united in love – forever and ever.</w:t>
      </w:r>
    </w:p>
    <w:p w14:paraId="0E6D21AB" w14:textId="77777777" w:rsidR="004A0672" w:rsidRPr="004A0672" w:rsidRDefault="004A0672" w:rsidP="004A0672">
      <w:pPr>
        <w:tabs>
          <w:tab w:val="left" w:pos="3686"/>
        </w:tabs>
        <w:ind w:right="2268"/>
        <w:rPr>
          <w:rFonts w:ascii="Calibri" w:hAnsi="Calibri" w:cs="Calibri"/>
          <w:sz w:val="22"/>
          <w:szCs w:val="22"/>
          <w:lang w:val="en-US"/>
        </w:rPr>
      </w:pPr>
    </w:p>
    <w:p w14:paraId="0BB14476" w14:textId="77777777" w:rsidR="004A0672" w:rsidRPr="004A0672" w:rsidRDefault="004A0672" w:rsidP="004A0672">
      <w:pPr>
        <w:tabs>
          <w:tab w:val="left" w:pos="3686"/>
        </w:tabs>
        <w:ind w:right="2268"/>
        <w:rPr>
          <w:rFonts w:ascii="Calibri" w:hAnsi="Calibri" w:cs="Calibri"/>
          <w:sz w:val="22"/>
          <w:szCs w:val="22"/>
          <w:lang w:val="en-US"/>
        </w:rPr>
      </w:pPr>
      <w:r w:rsidRPr="004A0672">
        <w:rPr>
          <w:rFonts w:ascii="Calibri" w:hAnsi="Calibri" w:cs="Calibri"/>
          <w:sz w:val="22"/>
          <w:szCs w:val="22"/>
          <w:lang w:val="en-US"/>
        </w:rPr>
        <w:t>A PLEDGE OF ETERNAL LOVE</w:t>
      </w:r>
    </w:p>
    <w:p w14:paraId="2A9C2435" w14:textId="77777777" w:rsidR="004A0672" w:rsidRPr="004A0672" w:rsidRDefault="004A0672" w:rsidP="004A0672">
      <w:pPr>
        <w:ind w:right="2268"/>
        <w:rPr>
          <w:rFonts w:ascii="Calibri" w:hAnsi="Calibri" w:cs="Calibri"/>
          <w:sz w:val="22"/>
          <w:szCs w:val="22"/>
          <w:lang w:val="en-US"/>
        </w:rPr>
      </w:pP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is a gently rounded ring that holds the precious diamond safely and securely in a delicate crown. The four graceful prong elements are slightly curved and make every diamond sparkle perfectly. What lovelier symbol could there be to pledge eternal love?</w:t>
      </w:r>
    </w:p>
    <w:p w14:paraId="6029D7F5" w14:textId="77777777" w:rsidR="00C4406E" w:rsidRDefault="00C4406E" w:rsidP="00C4406E">
      <w:pPr>
        <w:tabs>
          <w:tab w:val="left" w:pos="3686"/>
        </w:tabs>
        <w:ind w:right="2268"/>
        <w:rPr>
          <w:rFonts w:cs="TheSansOsF-Light"/>
        </w:rPr>
      </w:pPr>
    </w:p>
    <w:p w14:paraId="255A4787" w14:textId="5D9FA3BD" w:rsidR="00AF05D8" w:rsidRPr="00187EA0" w:rsidRDefault="004A0672" w:rsidP="00AF05D8">
      <w:pPr>
        <w:tabs>
          <w:tab w:val="left" w:pos="3686"/>
        </w:tabs>
        <w:ind w:right="2268"/>
        <w:rPr>
          <w:rFonts w:ascii="Calibri" w:hAnsi="Calibri" w:cs="Calibri"/>
          <w:bCs/>
          <w:sz w:val="22"/>
          <w:szCs w:val="22"/>
        </w:rPr>
      </w:pPr>
      <w:r>
        <w:rPr>
          <w:rFonts w:ascii="Calibri" w:hAnsi="Calibri" w:cs="Calibri"/>
          <w:b/>
          <w:sz w:val="22"/>
          <w:szCs w:val="22"/>
        </w:rPr>
        <w:t>FEATURES</w:t>
      </w:r>
    </w:p>
    <w:p w14:paraId="2019412B"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sz w:val="22"/>
          <w:szCs w:val="22"/>
          <w:lang w:val="en-US"/>
        </w:rPr>
        <w:t>A CLASSIC IN FINER DIMENSIONS</w:t>
      </w:r>
    </w:p>
    <w:p w14:paraId="03E5D415"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sz w:val="22"/>
          <w:szCs w:val="22"/>
          <w:lang w:val="en-US"/>
        </w:rPr>
        <w:t xml:space="preserve">Amatis unites the principles of holistic design with pure beauty: a contemporary interpretation of a classic engagement ring – and now available as Amatis Fine in even finer dimensions. </w:t>
      </w:r>
    </w:p>
    <w:p w14:paraId="2305EBB8" w14:textId="77777777" w:rsidR="004A0672" w:rsidRPr="004A0672" w:rsidRDefault="004A0672" w:rsidP="004A0672">
      <w:pPr>
        <w:ind w:right="2268"/>
        <w:rPr>
          <w:rFonts w:ascii="Calibri" w:hAnsi="Calibri" w:cs="Calibri"/>
          <w:sz w:val="22"/>
          <w:szCs w:val="22"/>
          <w:lang w:val="en-US"/>
        </w:rPr>
      </w:pPr>
    </w:p>
    <w:p w14:paraId="3530AD43" w14:textId="77777777" w:rsidR="004A0672" w:rsidRPr="004A0672" w:rsidRDefault="004A0672" w:rsidP="004A0672">
      <w:pPr>
        <w:ind w:right="2268"/>
        <w:rPr>
          <w:rFonts w:ascii="Calibri" w:hAnsi="Calibri" w:cs="Calibri"/>
          <w:sz w:val="22"/>
          <w:szCs w:val="22"/>
          <w:lang w:val="en-US"/>
        </w:rPr>
      </w:pP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is crafted from a piece of solid precious metal and artfully opened with the latest laser technology in our goldsmith workshop: this is how the ring head opens to set the diamond. Held securely by four prongs: The one-piece design gives the prong elements the highest possible stability.</w:t>
      </w:r>
    </w:p>
    <w:p w14:paraId="2773BEC1" w14:textId="77777777" w:rsidR="004A0672" w:rsidRPr="004A0672" w:rsidRDefault="004A0672" w:rsidP="004A0672">
      <w:pPr>
        <w:ind w:right="2268"/>
        <w:rPr>
          <w:rFonts w:ascii="Calibri" w:hAnsi="Calibri" w:cs="Calibri"/>
          <w:sz w:val="22"/>
          <w:szCs w:val="22"/>
          <w:lang w:val="en-US"/>
        </w:rPr>
      </w:pPr>
    </w:p>
    <w:p w14:paraId="1E69BCAB" w14:textId="77777777" w:rsidR="004A0672" w:rsidRPr="004A0672" w:rsidRDefault="004A0672" w:rsidP="004A0672">
      <w:pPr>
        <w:ind w:right="2268"/>
        <w:rPr>
          <w:rFonts w:ascii="Calibri" w:hAnsi="Calibri" w:cs="Calibri"/>
          <w:sz w:val="22"/>
          <w:szCs w:val="22"/>
          <w:lang w:val="en-US"/>
        </w:rPr>
      </w:pP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Amatis Fine C perfectly accentuates every diamond with its narrow band, rounded on the inside and outside, as well as its slightly curved prong elements. </w:t>
      </w:r>
    </w:p>
    <w:p w14:paraId="5977BBB2" w14:textId="77777777" w:rsidR="004A0672" w:rsidRPr="004A0672" w:rsidRDefault="004A0672" w:rsidP="004A0672">
      <w:pPr>
        <w:ind w:right="2268"/>
        <w:rPr>
          <w:rFonts w:ascii="Calibri" w:hAnsi="Calibri" w:cs="Calibri"/>
          <w:sz w:val="22"/>
          <w:szCs w:val="22"/>
          <w:lang w:val="en-US"/>
        </w:rPr>
      </w:pPr>
    </w:p>
    <w:p w14:paraId="616871C1"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sz w:val="22"/>
          <w:szCs w:val="22"/>
          <w:lang w:val="en-US"/>
        </w:rPr>
        <w:t>EXTRA WEARING COMFORT</w:t>
      </w:r>
    </w:p>
    <w:p w14:paraId="7EE0EDFF" w14:textId="77777777" w:rsidR="004A0672" w:rsidRPr="004A0672" w:rsidRDefault="004A0672" w:rsidP="004A0672">
      <w:pPr>
        <w:ind w:right="2268"/>
        <w:rPr>
          <w:rFonts w:ascii="Calibri" w:hAnsi="Calibri" w:cs="Calibri"/>
          <w:sz w:val="22"/>
          <w:szCs w:val="22"/>
          <w:lang w:val="en-US"/>
        </w:rPr>
      </w:pPr>
      <w:r w:rsidRPr="004A0672">
        <w:rPr>
          <w:rFonts w:ascii="Calibri" w:hAnsi="Calibri" w:cs="Calibri"/>
          <w:sz w:val="22"/>
          <w:szCs w:val="22"/>
          <w:lang w:val="en-US"/>
        </w:rPr>
        <w:t xml:space="preserve">Both engagement rings are available in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Platinum and in gold in the </w:t>
      </w:r>
      <w:proofErr w:type="spellStart"/>
      <w:r w:rsidRPr="004A0672">
        <w:rPr>
          <w:rFonts w:ascii="Calibri" w:hAnsi="Calibri" w:cs="Calibri"/>
          <w:sz w:val="22"/>
          <w:szCs w:val="22"/>
          <w:lang w:val="en-US"/>
        </w:rPr>
        <w:t>Niessing</w:t>
      </w:r>
      <w:proofErr w:type="spellEnd"/>
      <w:r w:rsidRPr="004A0672">
        <w:rPr>
          <w:rFonts w:ascii="Calibri" w:hAnsi="Calibri" w:cs="Calibri"/>
          <w:sz w:val="22"/>
          <w:szCs w:val="22"/>
          <w:lang w:val="en-US"/>
        </w:rPr>
        <w:t xml:space="preserve"> Colors Classic Yellow, Classic Red, and Rosewood. The surface </w:t>
      </w:r>
      <w:r w:rsidRPr="004A0672">
        <w:rPr>
          <w:rFonts w:ascii="Calibri" w:hAnsi="Calibri" w:cs="Calibri"/>
          <w:sz w:val="22"/>
          <w:szCs w:val="22"/>
          <w:lang w:val="en-US"/>
        </w:rPr>
        <w:lastRenderedPageBreak/>
        <w:t xml:space="preserve">textures are either Gloss or Satin. The delicate ring is rounded by hand with great sensitivity on the inside and outside for extra wearing comfort. </w:t>
      </w:r>
    </w:p>
    <w:p w14:paraId="16175DA1" w14:textId="77777777" w:rsidR="004A0672" w:rsidRPr="004A0672" w:rsidRDefault="004A0672" w:rsidP="004A0672">
      <w:pPr>
        <w:ind w:right="2268"/>
        <w:rPr>
          <w:rFonts w:ascii="Calibri" w:hAnsi="Calibri" w:cs="Calibri"/>
          <w:sz w:val="22"/>
          <w:szCs w:val="22"/>
          <w:lang w:val="en-US"/>
        </w:rPr>
      </w:pPr>
    </w:p>
    <w:p w14:paraId="196FA50F" w14:textId="77777777" w:rsidR="004A0672" w:rsidRPr="004A0672" w:rsidRDefault="004A0672" w:rsidP="004A0672">
      <w:pPr>
        <w:ind w:right="2268"/>
        <w:rPr>
          <w:rFonts w:ascii="Calibri" w:hAnsi="Calibri" w:cs="Calibri"/>
          <w:sz w:val="22"/>
          <w:szCs w:val="22"/>
          <w:lang w:val="en-US"/>
        </w:rPr>
      </w:pPr>
    </w:p>
    <w:p w14:paraId="6B1BF36F" w14:textId="77777777" w:rsidR="004A0672" w:rsidRPr="004A0672" w:rsidRDefault="004A0672" w:rsidP="004A0672">
      <w:pPr>
        <w:ind w:right="2268"/>
        <w:rPr>
          <w:rFonts w:ascii="Calibri" w:hAnsi="Calibri" w:cs="Calibri"/>
          <w:sz w:val="22"/>
          <w:szCs w:val="22"/>
          <w:lang w:val="en-US"/>
        </w:rPr>
      </w:pPr>
      <w:proofErr w:type="spellStart"/>
      <w:r w:rsidRPr="004A0672">
        <w:rPr>
          <w:rFonts w:ascii="Calibri" w:hAnsi="Calibri" w:cs="Calibri"/>
          <w:sz w:val="22"/>
          <w:szCs w:val="22"/>
          <w:lang w:val="en-US"/>
        </w:rPr>
        <w:t>Vreden</w:t>
      </w:r>
      <w:proofErr w:type="spellEnd"/>
      <w:r w:rsidRPr="004A0672">
        <w:rPr>
          <w:rFonts w:ascii="Calibri" w:hAnsi="Calibri" w:cs="Calibri"/>
          <w:sz w:val="22"/>
          <w:szCs w:val="22"/>
          <w:lang w:val="en-US"/>
        </w:rPr>
        <w:t>, February 2022</w:t>
      </w:r>
    </w:p>
    <w:p w14:paraId="70E6B45C" w14:textId="35B14566" w:rsidR="00FA2046" w:rsidRPr="004A0672" w:rsidRDefault="00FA2046" w:rsidP="00AF05D8">
      <w:pPr>
        <w:rPr>
          <w:rFonts w:ascii="Calibri" w:hAnsi="Calibri" w:cs="Calibri"/>
          <w:color w:val="3A3A3A" w:themeColor="background2" w:themeShade="40"/>
          <w:sz w:val="22"/>
          <w:szCs w:val="22"/>
        </w:rPr>
      </w:pPr>
    </w:p>
    <w:sectPr w:rsidR="00FA2046" w:rsidRPr="004A0672" w:rsidSect="00121E43">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BA8C" w14:textId="77777777" w:rsidR="00121E43" w:rsidRDefault="00121E43" w:rsidP="001A7830">
      <w:r>
        <w:separator/>
      </w:r>
    </w:p>
  </w:endnote>
  <w:endnote w:type="continuationSeparator" w:id="0">
    <w:p w14:paraId="1102DF3F" w14:textId="77777777" w:rsidR="00121E43" w:rsidRDefault="00121E43"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heSansOsF-Light">
    <w:altName w:val="TheSansOsF Light"/>
    <w:panose1 w:val="00000000000000000000"/>
    <w:charset w:val="4D"/>
    <w:family w:val="auto"/>
    <w:notTrueType/>
    <w:pitch w:val="default"/>
    <w:sig w:usb0="00000003" w:usb1="00000000" w:usb2="00000000" w:usb3="00000000" w:csb0="00000001" w:csb1="00000000"/>
  </w:font>
  <w:font w:name="TheSans C5 Light">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AE50" w14:textId="77777777" w:rsidR="00121E43" w:rsidRDefault="00121E43" w:rsidP="001A7830">
      <w:r>
        <w:separator/>
      </w:r>
    </w:p>
  </w:footnote>
  <w:footnote w:type="continuationSeparator" w:id="0">
    <w:p w14:paraId="0000861B" w14:textId="77777777" w:rsidR="00121E43" w:rsidRDefault="00121E43"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1AC"/>
    <w:multiLevelType w:val="multilevel"/>
    <w:tmpl w:val="5EEA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1853631">
    <w:abstractNumId w:val="0"/>
  </w:num>
  <w:num w:numId="2" w16cid:durableId="1263149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92F13"/>
    <w:rsid w:val="000942DC"/>
    <w:rsid w:val="00121E43"/>
    <w:rsid w:val="001278A5"/>
    <w:rsid w:val="001356D4"/>
    <w:rsid w:val="00146CF7"/>
    <w:rsid w:val="00187EA0"/>
    <w:rsid w:val="001A7830"/>
    <w:rsid w:val="0022781B"/>
    <w:rsid w:val="00242E71"/>
    <w:rsid w:val="00252462"/>
    <w:rsid w:val="002532E7"/>
    <w:rsid w:val="00280978"/>
    <w:rsid w:val="00285481"/>
    <w:rsid w:val="00296E91"/>
    <w:rsid w:val="002D5941"/>
    <w:rsid w:val="002F7E1E"/>
    <w:rsid w:val="003063A0"/>
    <w:rsid w:val="0036779D"/>
    <w:rsid w:val="0039432A"/>
    <w:rsid w:val="00420851"/>
    <w:rsid w:val="00476042"/>
    <w:rsid w:val="004A0672"/>
    <w:rsid w:val="00510908"/>
    <w:rsid w:val="00581E86"/>
    <w:rsid w:val="00584E29"/>
    <w:rsid w:val="00634740"/>
    <w:rsid w:val="00665B56"/>
    <w:rsid w:val="006A55CE"/>
    <w:rsid w:val="00743526"/>
    <w:rsid w:val="00771614"/>
    <w:rsid w:val="007C1B4E"/>
    <w:rsid w:val="007E1349"/>
    <w:rsid w:val="00825F54"/>
    <w:rsid w:val="00836ECD"/>
    <w:rsid w:val="00855D22"/>
    <w:rsid w:val="00870173"/>
    <w:rsid w:val="008C13D2"/>
    <w:rsid w:val="00956BC5"/>
    <w:rsid w:val="00973075"/>
    <w:rsid w:val="00985ED4"/>
    <w:rsid w:val="009C49C0"/>
    <w:rsid w:val="009D573A"/>
    <w:rsid w:val="00A15CA1"/>
    <w:rsid w:val="00A503A1"/>
    <w:rsid w:val="00AB6A50"/>
    <w:rsid w:val="00AD3275"/>
    <w:rsid w:val="00AF05D8"/>
    <w:rsid w:val="00B23C5A"/>
    <w:rsid w:val="00B42E2A"/>
    <w:rsid w:val="00B61906"/>
    <w:rsid w:val="00B864B0"/>
    <w:rsid w:val="00BE2D3A"/>
    <w:rsid w:val="00C07436"/>
    <w:rsid w:val="00C4406E"/>
    <w:rsid w:val="00C83AD0"/>
    <w:rsid w:val="00D11A09"/>
    <w:rsid w:val="00D140B4"/>
    <w:rsid w:val="00D50D63"/>
    <w:rsid w:val="00DD268E"/>
    <w:rsid w:val="00E00665"/>
    <w:rsid w:val="00E02155"/>
    <w:rsid w:val="00E72C87"/>
    <w:rsid w:val="00EB70C2"/>
    <w:rsid w:val="00F314DE"/>
    <w:rsid w:val="00F50802"/>
    <w:rsid w:val="00F868EB"/>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 w:type="character" w:styleId="Fett">
    <w:name w:val="Strong"/>
    <w:basedOn w:val="Absatz-Standardschriftart"/>
    <w:uiPriority w:val="22"/>
    <w:qFormat/>
    <w:rsid w:val="00C83AD0"/>
    <w:rPr>
      <w:b/>
      <w:bCs/>
    </w:rPr>
  </w:style>
  <w:style w:type="paragraph" w:styleId="StandardWeb">
    <w:name w:val="Normal (Web)"/>
    <w:basedOn w:val="Standard"/>
    <w:uiPriority w:val="99"/>
    <w:semiHidden/>
    <w:unhideWhenUsed/>
    <w:rsid w:val="00187EA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8119">
      <w:bodyDiv w:val="1"/>
      <w:marLeft w:val="0"/>
      <w:marRight w:val="0"/>
      <w:marTop w:val="0"/>
      <w:marBottom w:val="0"/>
      <w:divBdr>
        <w:top w:val="none" w:sz="0" w:space="0" w:color="auto"/>
        <w:left w:val="none" w:sz="0" w:space="0" w:color="auto"/>
        <w:bottom w:val="none" w:sz="0" w:space="0" w:color="auto"/>
        <w:right w:val="none" w:sz="0" w:space="0" w:color="auto"/>
      </w:divBdr>
    </w:div>
    <w:div w:id="122042602">
      <w:bodyDiv w:val="1"/>
      <w:marLeft w:val="0"/>
      <w:marRight w:val="0"/>
      <w:marTop w:val="0"/>
      <w:marBottom w:val="0"/>
      <w:divBdr>
        <w:top w:val="none" w:sz="0" w:space="0" w:color="auto"/>
        <w:left w:val="none" w:sz="0" w:space="0" w:color="auto"/>
        <w:bottom w:val="none" w:sz="0" w:space="0" w:color="auto"/>
        <w:right w:val="none" w:sz="0" w:space="0" w:color="auto"/>
      </w:divBdr>
    </w:div>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394356592">
      <w:bodyDiv w:val="1"/>
      <w:marLeft w:val="0"/>
      <w:marRight w:val="0"/>
      <w:marTop w:val="0"/>
      <w:marBottom w:val="0"/>
      <w:divBdr>
        <w:top w:val="none" w:sz="0" w:space="0" w:color="auto"/>
        <w:left w:val="none" w:sz="0" w:space="0" w:color="auto"/>
        <w:bottom w:val="none" w:sz="0" w:space="0" w:color="auto"/>
        <w:right w:val="none" w:sz="0" w:space="0" w:color="auto"/>
      </w:divBdr>
    </w:div>
    <w:div w:id="537280762">
      <w:bodyDiv w:val="1"/>
      <w:marLeft w:val="0"/>
      <w:marRight w:val="0"/>
      <w:marTop w:val="0"/>
      <w:marBottom w:val="0"/>
      <w:divBdr>
        <w:top w:val="none" w:sz="0" w:space="0" w:color="auto"/>
        <w:left w:val="none" w:sz="0" w:space="0" w:color="auto"/>
        <w:bottom w:val="none" w:sz="0" w:space="0" w:color="auto"/>
        <w:right w:val="none" w:sz="0" w:space="0" w:color="auto"/>
      </w:divBdr>
    </w:div>
    <w:div w:id="555045416">
      <w:bodyDiv w:val="1"/>
      <w:marLeft w:val="0"/>
      <w:marRight w:val="0"/>
      <w:marTop w:val="0"/>
      <w:marBottom w:val="0"/>
      <w:divBdr>
        <w:top w:val="none" w:sz="0" w:space="0" w:color="auto"/>
        <w:left w:val="none" w:sz="0" w:space="0" w:color="auto"/>
        <w:bottom w:val="none" w:sz="0" w:space="0" w:color="auto"/>
        <w:right w:val="none" w:sz="0" w:space="0" w:color="auto"/>
      </w:divBdr>
    </w:div>
    <w:div w:id="914389253">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036352653">
      <w:bodyDiv w:val="1"/>
      <w:marLeft w:val="0"/>
      <w:marRight w:val="0"/>
      <w:marTop w:val="0"/>
      <w:marBottom w:val="0"/>
      <w:divBdr>
        <w:top w:val="none" w:sz="0" w:space="0" w:color="auto"/>
        <w:left w:val="none" w:sz="0" w:space="0" w:color="auto"/>
        <w:bottom w:val="none" w:sz="0" w:space="0" w:color="auto"/>
        <w:right w:val="none" w:sz="0" w:space="0" w:color="auto"/>
      </w:divBdr>
    </w:div>
    <w:div w:id="1105223504">
      <w:bodyDiv w:val="1"/>
      <w:marLeft w:val="0"/>
      <w:marRight w:val="0"/>
      <w:marTop w:val="0"/>
      <w:marBottom w:val="0"/>
      <w:divBdr>
        <w:top w:val="none" w:sz="0" w:space="0" w:color="auto"/>
        <w:left w:val="none" w:sz="0" w:space="0" w:color="auto"/>
        <w:bottom w:val="none" w:sz="0" w:space="0" w:color="auto"/>
        <w:right w:val="none" w:sz="0" w:space="0" w:color="auto"/>
      </w:divBdr>
    </w:div>
    <w:div w:id="1112089300">
      <w:bodyDiv w:val="1"/>
      <w:marLeft w:val="0"/>
      <w:marRight w:val="0"/>
      <w:marTop w:val="0"/>
      <w:marBottom w:val="0"/>
      <w:divBdr>
        <w:top w:val="none" w:sz="0" w:space="0" w:color="auto"/>
        <w:left w:val="none" w:sz="0" w:space="0" w:color="auto"/>
        <w:bottom w:val="none" w:sz="0" w:space="0" w:color="auto"/>
        <w:right w:val="none" w:sz="0" w:space="0" w:color="auto"/>
      </w:divBdr>
    </w:div>
    <w:div w:id="1184630217">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321350218">
      <w:bodyDiv w:val="1"/>
      <w:marLeft w:val="0"/>
      <w:marRight w:val="0"/>
      <w:marTop w:val="0"/>
      <w:marBottom w:val="0"/>
      <w:divBdr>
        <w:top w:val="none" w:sz="0" w:space="0" w:color="auto"/>
        <w:left w:val="none" w:sz="0" w:space="0" w:color="auto"/>
        <w:bottom w:val="none" w:sz="0" w:space="0" w:color="auto"/>
        <w:right w:val="none" w:sz="0" w:space="0" w:color="auto"/>
      </w:divBdr>
    </w:div>
    <w:div w:id="1323389412">
      <w:bodyDiv w:val="1"/>
      <w:marLeft w:val="0"/>
      <w:marRight w:val="0"/>
      <w:marTop w:val="0"/>
      <w:marBottom w:val="0"/>
      <w:divBdr>
        <w:top w:val="none" w:sz="0" w:space="0" w:color="auto"/>
        <w:left w:val="none" w:sz="0" w:space="0" w:color="auto"/>
        <w:bottom w:val="none" w:sz="0" w:space="0" w:color="auto"/>
        <w:right w:val="none" w:sz="0" w:space="0" w:color="auto"/>
      </w:divBdr>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 w:id="1720014042">
      <w:bodyDiv w:val="1"/>
      <w:marLeft w:val="0"/>
      <w:marRight w:val="0"/>
      <w:marTop w:val="0"/>
      <w:marBottom w:val="0"/>
      <w:divBdr>
        <w:top w:val="none" w:sz="0" w:space="0" w:color="auto"/>
        <w:left w:val="none" w:sz="0" w:space="0" w:color="auto"/>
        <w:bottom w:val="none" w:sz="0" w:space="0" w:color="auto"/>
        <w:right w:val="none" w:sz="0" w:space="0" w:color="auto"/>
      </w:divBdr>
    </w:div>
    <w:div w:id="19045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2024-02-15T10:09:00Z</cp:lastPrinted>
  <dcterms:created xsi:type="dcterms:W3CDTF">2024-02-29T13:20:00Z</dcterms:created>
  <dcterms:modified xsi:type="dcterms:W3CDTF">2024-02-29T13:20:00Z</dcterms:modified>
</cp:coreProperties>
</file>